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932C9" w14:textId="020CAD9F" w:rsidR="006E6CA7" w:rsidRPr="00FA6F36" w:rsidRDefault="006E6CA7" w:rsidP="006E6CA7">
      <w:pPr>
        <w:pStyle w:val="Tekstpodstawowy"/>
        <w:rPr>
          <w:rFonts w:ascii="Times New Roman"/>
          <w:lang w:val="pl-PL"/>
        </w:rPr>
      </w:pPr>
    </w:p>
    <w:p w14:paraId="5C9181E9" w14:textId="766A4FB6" w:rsidR="006E6CA7" w:rsidRPr="00FA6F36" w:rsidRDefault="006E6CA7" w:rsidP="006E6CA7">
      <w:pPr>
        <w:pStyle w:val="Tekstpodstawowy"/>
        <w:rPr>
          <w:rFonts w:ascii="Times New Roman"/>
          <w:lang w:val="pl-PL"/>
        </w:rPr>
      </w:pPr>
    </w:p>
    <w:p w14:paraId="6780E16A" w14:textId="0AD95CD8" w:rsidR="00513FF3" w:rsidRPr="00FA6F36" w:rsidRDefault="00CE2600" w:rsidP="006E6CA7">
      <w:pPr>
        <w:pStyle w:val="Tekstpodstawowy"/>
        <w:rPr>
          <w:rFonts w:ascii="Times New Roman"/>
          <w:lang w:val="pl-PL"/>
        </w:rPr>
      </w:pPr>
      <w:r w:rsidRPr="00FA6F36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AFDC8" wp14:editId="479398E2">
                <wp:simplePos x="0" y="0"/>
                <wp:positionH relativeFrom="margin">
                  <wp:posOffset>-1800225</wp:posOffset>
                </wp:positionH>
                <wp:positionV relativeFrom="paragraph">
                  <wp:posOffset>295910</wp:posOffset>
                </wp:positionV>
                <wp:extent cx="7434580" cy="180530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4580" cy="180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04E80F" w14:textId="77777777" w:rsidR="00FC1339" w:rsidRDefault="00FC1339" w:rsidP="00905D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pl-PL"/>
                              </w:rPr>
                            </w:pPr>
                            <w:r w:rsidRPr="00FC13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pl-PL"/>
                              </w:rPr>
                              <w:t xml:space="preserve">Potężny wyraz kobiecości </w:t>
                            </w:r>
                          </w:p>
                          <w:p w14:paraId="460C1921" w14:textId="75474962" w:rsidR="002710E1" w:rsidRPr="00FC1339" w:rsidRDefault="00FC1339" w:rsidP="00905D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pl-PL"/>
                              </w:rPr>
                            </w:pPr>
                            <w:r w:rsidRPr="00FC13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pl-PL"/>
                              </w:rPr>
                              <w:t>we w</w:t>
                            </w:r>
                            <w:r w:rsidR="002710E1" w:rsidRPr="00FC13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pl-PL"/>
                              </w:rPr>
                              <w:t>spóln</w:t>
                            </w:r>
                            <w:r w:rsidRPr="00FC13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pl-PL"/>
                              </w:rPr>
                              <w:t>ej</w:t>
                            </w:r>
                            <w:r w:rsidR="002710E1" w:rsidRPr="00FC13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pl-PL"/>
                              </w:rPr>
                              <w:t xml:space="preserve"> kolekcj</w:t>
                            </w:r>
                            <w:r w:rsidRPr="00FC13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pl-PL"/>
                              </w:rPr>
                              <w:t>i</w:t>
                            </w:r>
                            <w:r w:rsidR="00FD189D" w:rsidRPr="00FC13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pl-PL"/>
                              </w:rPr>
                              <w:t xml:space="preserve"> </w:t>
                            </w:r>
                            <w:r w:rsidR="002710E1" w:rsidRPr="00FC13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pl-PL"/>
                              </w:rPr>
                              <w:t xml:space="preserve"> </w:t>
                            </w:r>
                          </w:p>
                          <w:p w14:paraId="435558AE" w14:textId="34555658" w:rsidR="00905D27" w:rsidRPr="00FC1339" w:rsidRDefault="00905D27" w:rsidP="00905D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pl-PL"/>
                              </w:rPr>
                            </w:pPr>
                            <w:r w:rsidRPr="00FC13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pl-PL"/>
                              </w:rPr>
                              <w:t xml:space="preserve">Le Petit </w:t>
                            </w:r>
                            <w:proofErr w:type="spellStart"/>
                            <w:r w:rsidRPr="00FC13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pl-PL"/>
                              </w:rPr>
                              <w:t>Trou</w:t>
                            </w:r>
                            <w:proofErr w:type="spellEnd"/>
                            <w:r w:rsidRPr="00FC13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pl-PL"/>
                              </w:rPr>
                              <w:t xml:space="preserve"> </w:t>
                            </w:r>
                            <w:r w:rsidR="00646B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pl-PL"/>
                              </w:rPr>
                              <w:t xml:space="preserve">x </w:t>
                            </w:r>
                            <w:r w:rsidRPr="00FC13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pl-PL"/>
                              </w:rPr>
                              <w:t xml:space="preserve">&amp; </w:t>
                            </w:r>
                            <w:proofErr w:type="spellStart"/>
                            <w:r w:rsidRPr="00FC13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pl-PL"/>
                              </w:rPr>
                              <w:t>Other</w:t>
                            </w:r>
                            <w:proofErr w:type="spellEnd"/>
                            <w:r w:rsidRPr="00FC13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FC13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pl-PL"/>
                              </w:rPr>
                              <w:t>Stories</w:t>
                            </w:r>
                            <w:proofErr w:type="spellEnd"/>
                            <w:r w:rsidRPr="00FC13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val="pl-PL"/>
                              </w:rPr>
                              <w:t xml:space="preserve"> </w:t>
                            </w:r>
                          </w:p>
                          <w:p w14:paraId="3A17E862" w14:textId="77777777" w:rsidR="00860ED4" w:rsidRPr="00FC1339" w:rsidRDefault="00860ED4" w:rsidP="008B5882">
                            <w:pPr>
                              <w:pStyle w:val="Nagwek1"/>
                              <w:jc w:val="left"/>
                              <w:rPr>
                                <w:sz w:val="56"/>
                                <w:szCs w:val="56"/>
                                <w:lang w:val="pl-PL"/>
                              </w:rPr>
                            </w:pPr>
                          </w:p>
                          <w:p w14:paraId="423ACFDE" w14:textId="77777777" w:rsidR="00860ED4" w:rsidRPr="00FC1339" w:rsidRDefault="00860ED4" w:rsidP="003F50C2">
                            <w:pPr>
                              <w:pStyle w:val="Nagwek1"/>
                              <w:rPr>
                                <w:sz w:val="56"/>
                                <w:szCs w:val="5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0" tIns="43200" rIns="360000" bIns="43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AFDC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41.75pt;margin-top:23.3pt;width:585.4pt;height:1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" filled="f" stroked="f">
                <v:textbox inset="10mm,1.2mm,10mm,1.2mm">
                  <w:txbxContent>
                    <w:p w14:paraId="3604E80F" w14:textId="77777777" w:rsidR="00FC1339" w:rsidRDefault="00FC1339" w:rsidP="00905D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  <w:lang w:val="pl-PL"/>
                        </w:rPr>
                      </w:pPr>
                      <w:r w:rsidRPr="00FC1339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  <w:lang w:val="pl-PL"/>
                        </w:rPr>
                        <w:t xml:space="preserve">Potężny wyraz kobiecości </w:t>
                      </w:r>
                    </w:p>
                    <w:p w14:paraId="460C1921" w14:textId="75474962" w:rsidR="002710E1" w:rsidRPr="00FC1339" w:rsidRDefault="00FC1339" w:rsidP="00905D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  <w:lang w:val="pl-PL"/>
                        </w:rPr>
                      </w:pPr>
                      <w:r w:rsidRPr="00FC1339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  <w:lang w:val="pl-PL"/>
                        </w:rPr>
                        <w:t>we w</w:t>
                      </w:r>
                      <w:r w:rsidR="002710E1" w:rsidRPr="00FC1339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  <w:lang w:val="pl-PL"/>
                        </w:rPr>
                        <w:t>spóln</w:t>
                      </w:r>
                      <w:r w:rsidRPr="00FC1339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  <w:lang w:val="pl-PL"/>
                        </w:rPr>
                        <w:t>ej</w:t>
                      </w:r>
                      <w:r w:rsidR="002710E1" w:rsidRPr="00FC1339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  <w:lang w:val="pl-PL"/>
                        </w:rPr>
                        <w:t xml:space="preserve"> kolekcj</w:t>
                      </w:r>
                      <w:r w:rsidRPr="00FC1339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  <w:lang w:val="pl-PL"/>
                        </w:rPr>
                        <w:t>i</w:t>
                      </w:r>
                      <w:r w:rsidR="00FD189D" w:rsidRPr="00FC1339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  <w:lang w:val="pl-PL"/>
                        </w:rPr>
                        <w:t xml:space="preserve"> </w:t>
                      </w:r>
                      <w:r w:rsidR="002710E1" w:rsidRPr="00FC1339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  <w:lang w:val="pl-PL"/>
                        </w:rPr>
                        <w:t xml:space="preserve"> </w:t>
                      </w:r>
                    </w:p>
                    <w:p w14:paraId="435558AE" w14:textId="34555658" w:rsidR="00905D27" w:rsidRPr="00FC1339" w:rsidRDefault="00905D27" w:rsidP="00905D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  <w:lang w:val="pl-PL"/>
                        </w:rPr>
                      </w:pPr>
                      <w:r w:rsidRPr="00FC1339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  <w:lang w:val="pl-PL"/>
                        </w:rPr>
                        <w:t xml:space="preserve">Le Petit </w:t>
                      </w:r>
                      <w:proofErr w:type="spellStart"/>
                      <w:r w:rsidRPr="00FC1339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  <w:lang w:val="pl-PL"/>
                        </w:rPr>
                        <w:t>Trou</w:t>
                      </w:r>
                      <w:proofErr w:type="spellEnd"/>
                      <w:r w:rsidRPr="00FC1339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  <w:lang w:val="pl-PL"/>
                        </w:rPr>
                        <w:t xml:space="preserve"> </w:t>
                      </w:r>
                      <w:r w:rsidR="00646BB1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  <w:lang w:val="pl-PL"/>
                        </w:rPr>
                        <w:t xml:space="preserve">x </w:t>
                      </w:r>
                      <w:r w:rsidRPr="00FC1339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  <w:lang w:val="pl-PL"/>
                        </w:rPr>
                        <w:t xml:space="preserve">&amp; </w:t>
                      </w:r>
                      <w:proofErr w:type="spellStart"/>
                      <w:r w:rsidRPr="00FC1339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  <w:lang w:val="pl-PL"/>
                        </w:rPr>
                        <w:t>Other</w:t>
                      </w:r>
                      <w:proofErr w:type="spellEnd"/>
                      <w:r w:rsidRPr="00FC1339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  <w:lang w:val="pl-PL"/>
                        </w:rPr>
                        <w:t xml:space="preserve"> </w:t>
                      </w:r>
                      <w:proofErr w:type="spellStart"/>
                      <w:r w:rsidRPr="00FC1339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  <w:lang w:val="pl-PL"/>
                        </w:rPr>
                        <w:t>Stories</w:t>
                      </w:r>
                      <w:proofErr w:type="spellEnd"/>
                      <w:r w:rsidRPr="00FC1339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  <w:lang w:val="pl-PL"/>
                        </w:rPr>
                        <w:t xml:space="preserve"> </w:t>
                      </w:r>
                    </w:p>
                    <w:p w14:paraId="3A17E862" w14:textId="77777777" w:rsidR="00860ED4" w:rsidRPr="00FC1339" w:rsidRDefault="00860ED4" w:rsidP="008B5882">
                      <w:pPr>
                        <w:pStyle w:val="Nagwek1"/>
                        <w:jc w:val="left"/>
                        <w:rPr>
                          <w:sz w:val="56"/>
                          <w:szCs w:val="56"/>
                          <w:lang w:val="pl-PL"/>
                        </w:rPr>
                      </w:pPr>
                    </w:p>
                    <w:p w14:paraId="423ACFDE" w14:textId="77777777" w:rsidR="00860ED4" w:rsidRPr="00FC1339" w:rsidRDefault="00860ED4" w:rsidP="003F50C2">
                      <w:pPr>
                        <w:pStyle w:val="Nagwek1"/>
                        <w:rPr>
                          <w:sz w:val="56"/>
                          <w:szCs w:val="56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EBA685" w14:textId="77777777" w:rsidR="00CE2600" w:rsidRPr="00FA6F36" w:rsidRDefault="00CE2600" w:rsidP="00CE2600">
      <w:pPr>
        <w:rPr>
          <w:i/>
          <w:iCs/>
          <w:sz w:val="21"/>
          <w:szCs w:val="28"/>
          <w:lang w:val="pl-PL"/>
        </w:rPr>
      </w:pPr>
    </w:p>
    <w:p w14:paraId="347CAD69" w14:textId="179BF86E" w:rsidR="00C3720A" w:rsidRPr="00FA6F36" w:rsidRDefault="002710E1" w:rsidP="00905D27">
      <w:pPr>
        <w:rPr>
          <w:i/>
          <w:iCs/>
          <w:sz w:val="22"/>
          <w:szCs w:val="32"/>
          <w:lang w:val="pl-PL"/>
        </w:rPr>
      </w:pPr>
      <w:r w:rsidRPr="00FA6F36">
        <w:rPr>
          <w:i/>
          <w:iCs/>
          <w:sz w:val="22"/>
          <w:szCs w:val="32"/>
          <w:lang w:val="pl-PL"/>
        </w:rPr>
        <w:t xml:space="preserve">Dzięki współpracy </w:t>
      </w:r>
      <w:r w:rsidR="00BE4154">
        <w:rPr>
          <w:i/>
          <w:iCs/>
          <w:sz w:val="22"/>
          <w:szCs w:val="32"/>
          <w:lang w:val="pl-PL"/>
        </w:rPr>
        <w:t xml:space="preserve">z </w:t>
      </w:r>
      <w:r w:rsidRPr="00FA6F36">
        <w:rPr>
          <w:i/>
          <w:iCs/>
          <w:sz w:val="22"/>
          <w:szCs w:val="32"/>
          <w:lang w:val="pl-PL"/>
        </w:rPr>
        <w:t xml:space="preserve">Le Petit </w:t>
      </w:r>
      <w:proofErr w:type="spellStart"/>
      <w:r w:rsidRPr="00FA6F36">
        <w:rPr>
          <w:i/>
          <w:iCs/>
          <w:sz w:val="22"/>
          <w:szCs w:val="32"/>
          <w:lang w:val="pl-PL"/>
        </w:rPr>
        <w:t>Trou</w:t>
      </w:r>
      <w:proofErr w:type="spellEnd"/>
      <w:r w:rsidRPr="00FA6F36">
        <w:rPr>
          <w:i/>
          <w:iCs/>
          <w:sz w:val="22"/>
          <w:szCs w:val="32"/>
          <w:lang w:val="pl-PL"/>
        </w:rPr>
        <w:t xml:space="preserve">, </w:t>
      </w:r>
      <w:r w:rsidR="00A54068">
        <w:rPr>
          <w:i/>
          <w:iCs/>
          <w:sz w:val="22"/>
          <w:szCs w:val="32"/>
          <w:lang w:val="pl-PL"/>
        </w:rPr>
        <w:t>marką</w:t>
      </w:r>
      <w:r w:rsidRPr="00FA6F36">
        <w:rPr>
          <w:i/>
          <w:iCs/>
          <w:sz w:val="22"/>
          <w:szCs w:val="32"/>
          <w:lang w:val="pl-PL"/>
        </w:rPr>
        <w:t xml:space="preserve"> polskiej stylistki Zuzanny Kuczyńskiej, specjaln</w:t>
      </w:r>
      <w:r w:rsidR="00C3720A">
        <w:rPr>
          <w:i/>
          <w:iCs/>
          <w:sz w:val="22"/>
          <w:szCs w:val="32"/>
          <w:lang w:val="pl-PL"/>
        </w:rPr>
        <w:t>a</w:t>
      </w:r>
      <w:r w:rsidR="00CE193F" w:rsidRPr="00FA6F36">
        <w:rPr>
          <w:i/>
          <w:iCs/>
          <w:sz w:val="22"/>
          <w:szCs w:val="32"/>
          <w:lang w:val="pl-PL"/>
        </w:rPr>
        <w:t xml:space="preserve"> kolekcja bielizny</w:t>
      </w:r>
      <w:r w:rsidRPr="00FA6F36">
        <w:rPr>
          <w:i/>
          <w:iCs/>
          <w:sz w:val="22"/>
          <w:szCs w:val="32"/>
          <w:lang w:val="pl-PL"/>
        </w:rPr>
        <w:t xml:space="preserve"> </w:t>
      </w:r>
      <w:r w:rsidR="00905D27" w:rsidRPr="00FA6F36">
        <w:rPr>
          <w:i/>
          <w:iCs/>
          <w:sz w:val="22"/>
          <w:szCs w:val="32"/>
          <w:lang w:val="pl-PL"/>
        </w:rPr>
        <w:t xml:space="preserve">&amp; </w:t>
      </w:r>
      <w:proofErr w:type="spellStart"/>
      <w:r w:rsidR="00905D27" w:rsidRPr="00FA6F36">
        <w:rPr>
          <w:i/>
          <w:iCs/>
          <w:sz w:val="22"/>
          <w:szCs w:val="32"/>
          <w:lang w:val="pl-PL"/>
        </w:rPr>
        <w:t>Other</w:t>
      </w:r>
      <w:proofErr w:type="spellEnd"/>
      <w:r w:rsidR="00905D27" w:rsidRPr="00FA6F36">
        <w:rPr>
          <w:i/>
          <w:iCs/>
          <w:sz w:val="22"/>
          <w:szCs w:val="32"/>
          <w:lang w:val="pl-PL"/>
        </w:rPr>
        <w:t xml:space="preserve"> </w:t>
      </w:r>
      <w:proofErr w:type="spellStart"/>
      <w:r w:rsidR="00905D27" w:rsidRPr="00FA6F36">
        <w:rPr>
          <w:i/>
          <w:iCs/>
          <w:sz w:val="22"/>
          <w:szCs w:val="32"/>
          <w:lang w:val="pl-PL"/>
        </w:rPr>
        <w:t>Stories</w:t>
      </w:r>
      <w:proofErr w:type="spellEnd"/>
      <w:r w:rsidR="00C3720A">
        <w:rPr>
          <w:i/>
          <w:iCs/>
          <w:sz w:val="22"/>
          <w:szCs w:val="32"/>
          <w:lang w:val="pl-PL"/>
        </w:rPr>
        <w:t xml:space="preserve"> </w:t>
      </w:r>
      <w:r w:rsidR="00BE4154">
        <w:rPr>
          <w:i/>
          <w:iCs/>
          <w:sz w:val="22"/>
          <w:szCs w:val="32"/>
          <w:lang w:val="pl-PL"/>
        </w:rPr>
        <w:t>jest</w:t>
      </w:r>
      <w:r w:rsidRPr="00FA6F36">
        <w:rPr>
          <w:i/>
          <w:iCs/>
          <w:sz w:val="22"/>
          <w:szCs w:val="32"/>
          <w:lang w:val="pl-PL"/>
        </w:rPr>
        <w:t xml:space="preserve"> potężny</w:t>
      </w:r>
      <w:r w:rsidR="00BE4154">
        <w:rPr>
          <w:i/>
          <w:iCs/>
          <w:sz w:val="22"/>
          <w:szCs w:val="32"/>
          <w:lang w:val="pl-PL"/>
        </w:rPr>
        <w:t>m</w:t>
      </w:r>
      <w:r w:rsidRPr="00FA6F36">
        <w:rPr>
          <w:i/>
          <w:iCs/>
          <w:sz w:val="22"/>
          <w:szCs w:val="32"/>
          <w:lang w:val="pl-PL"/>
        </w:rPr>
        <w:t xml:space="preserve"> wyraz</w:t>
      </w:r>
      <w:r w:rsidR="00BE4154">
        <w:rPr>
          <w:i/>
          <w:iCs/>
          <w:sz w:val="22"/>
          <w:szCs w:val="32"/>
          <w:lang w:val="pl-PL"/>
        </w:rPr>
        <w:t>em</w:t>
      </w:r>
      <w:r w:rsidRPr="00FA6F36">
        <w:rPr>
          <w:i/>
          <w:iCs/>
          <w:sz w:val="22"/>
          <w:szCs w:val="32"/>
          <w:lang w:val="pl-PL"/>
        </w:rPr>
        <w:t xml:space="preserve"> kobiec</w:t>
      </w:r>
      <w:r w:rsidR="00BE4154">
        <w:rPr>
          <w:i/>
          <w:iCs/>
          <w:sz w:val="22"/>
          <w:szCs w:val="32"/>
          <w:lang w:val="pl-PL"/>
        </w:rPr>
        <w:t>ości</w:t>
      </w:r>
      <w:r w:rsidRPr="00FA6F36">
        <w:rPr>
          <w:i/>
          <w:iCs/>
          <w:sz w:val="22"/>
          <w:szCs w:val="32"/>
          <w:lang w:val="pl-PL"/>
        </w:rPr>
        <w:t>.</w:t>
      </w:r>
      <w:r w:rsidR="00CE193F" w:rsidRPr="00FA6F36">
        <w:rPr>
          <w:i/>
          <w:iCs/>
          <w:sz w:val="22"/>
          <w:szCs w:val="32"/>
          <w:lang w:val="pl-PL"/>
        </w:rPr>
        <w:t xml:space="preserve"> </w:t>
      </w:r>
      <w:r w:rsidR="00BE4154">
        <w:rPr>
          <w:i/>
          <w:iCs/>
          <w:sz w:val="22"/>
          <w:szCs w:val="32"/>
          <w:lang w:val="pl-PL"/>
        </w:rPr>
        <w:t xml:space="preserve">To </w:t>
      </w:r>
      <w:r w:rsidR="00CE193F" w:rsidRPr="00FA6F36">
        <w:rPr>
          <w:i/>
          <w:iCs/>
          <w:sz w:val="22"/>
          <w:szCs w:val="32"/>
          <w:lang w:val="pl-PL"/>
        </w:rPr>
        <w:t>dow</w:t>
      </w:r>
      <w:r w:rsidR="00BE4154">
        <w:rPr>
          <w:i/>
          <w:iCs/>
          <w:sz w:val="22"/>
          <w:szCs w:val="32"/>
          <w:lang w:val="pl-PL"/>
        </w:rPr>
        <w:t>ód</w:t>
      </w:r>
      <w:r w:rsidR="00CE193F" w:rsidRPr="00FA6F36">
        <w:rPr>
          <w:i/>
          <w:iCs/>
          <w:sz w:val="22"/>
          <w:szCs w:val="32"/>
          <w:lang w:val="pl-PL"/>
        </w:rPr>
        <w:t>, że wszystkie możemy</w:t>
      </w:r>
      <w:r w:rsidR="00C3720A">
        <w:rPr>
          <w:i/>
          <w:iCs/>
          <w:sz w:val="22"/>
          <w:szCs w:val="32"/>
          <w:lang w:val="pl-PL"/>
        </w:rPr>
        <w:t xml:space="preserve"> </w:t>
      </w:r>
      <w:r w:rsidR="00CE193F" w:rsidRPr="00FA6F36">
        <w:rPr>
          <w:i/>
          <w:iCs/>
          <w:sz w:val="22"/>
          <w:szCs w:val="32"/>
          <w:lang w:val="pl-PL"/>
        </w:rPr>
        <w:t>wyglądać pięknie bez ubrań</w:t>
      </w:r>
      <w:r w:rsidR="00C3720A">
        <w:rPr>
          <w:i/>
          <w:iCs/>
          <w:sz w:val="22"/>
          <w:szCs w:val="32"/>
          <w:lang w:val="pl-PL"/>
        </w:rPr>
        <w:t xml:space="preserve"> – i zasługujemy na to.</w:t>
      </w:r>
    </w:p>
    <w:p w14:paraId="7CD8ABC2" w14:textId="77777777" w:rsidR="00CE2600" w:rsidRPr="00FA6F36" w:rsidRDefault="00CE2600" w:rsidP="00CE2600">
      <w:pPr>
        <w:rPr>
          <w:lang w:val="pl-PL"/>
        </w:rPr>
      </w:pPr>
    </w:p>
    <w:p w14:paraId="1B7A1951" w14:textId="1353FECC" w:rsidR="00905D27" w:rsidRPr="00FA6F36" w:rsidRDefault="003E4CE0" w:rsidP="00905D27">
      <w:pPr>
        <w:rPr>
          <w:lang w:val="pl-PL"/>
        </w:rPr>
      </w:pPr>
      <w:r w:rsidRPr="00FA6F36">
        <w:rPr>
          <w:lang w:val="pl-PL"/>
        </w:rPr>
        <w:t xml:space="preserve">Nazwa Le Petit </w:t>
      </w:r>
      <w:proofErr w:type="spellStart"/>
      <w:r w:rsidRPr="00FA6F36">
        <w:rPr>
          <w:lang w:val="pl-PL"/>
        </w:rPr>
        <w:t>Trou</w:t>
      </w:r>
      <w:proofErr w:type="spellEnd"/>
      <w:r w:rsidRPr="00FA6F36">
        <w:rPr>
          <w:lang w:val="pl-PL"/>
        </w:rPr>
        <w:t>, marki bieli</w:t>
      </w:r>
      <w:r w:rsidR="00C3720A">
        <w:rPr>
          <w:lang w:val="pl-PL"/>
        </w:rPr>
        <w:t>z</w:t>
      </w:r>
      <w:r w:rsidRPr="00FA6F36">
        <w:rPr>
          <w:lang w:val="pl-PL"/>
        </w:rPr>
        <w:t xml:space="preserve">ny powstałej w 2014 </w:t>
      </w:r>
      <w:r w:rsidR="00C3720A">
        <w:rPr>
          <w:lang w:val="pl-PL"/>
        </w:rPr>
        <w:t>roku</w:t>
      </w:r>
      <w:r w:rsidRPr="00FA6F36">
        <w:rPr>
          <w:lang w:val="pl-PL"/>
        </w:rPr>
        <w:t xml:space="preserve">, nawiązuje do charakterystycznych </w:t>
      </w:r>
      <w:r w:rsidR="00A54068">
        <w:rPr>
          <w:lang w:val="pl-PL"/>
        </w:rPr>
        <w:t xml:space="preserve">zmysłowych </w:t>
      </w:r>
      <w:r w:rsidRPr="00FA6F36">
        <w:rPr>
          <w:lang w:val="pl-PL"/>
        </w:rPr>
        <w:t xml:space="preserve">wycięć w jej projektach. </w:t>
      </w:r>
      <w:r w:rsidR="007D30F4" w:rsidRPr="00FA6F36">
        <w:rPr>
          <w:lang w:val="pl-PL"/>
        </w:rPr>
        <w:t>W</w:t>
      </w:r>
      <w:r w:rsidRPr="00FA6F36">
        <w:rPr>
          <w:lang w:val="pl-PL"/>
        </w:rPr>
        <w:t xml:space="preserve">łaśnie </w:t>
      </w:r>
      <w:r w:rsidR="007D30F4" w:rsidRPr="00FA6F36">
        <w:rPr>
          <w:lang w:val="pl-PL"/>
        </w:rPr>
        <w:t xml:space="preserve">to </w:t>
      </w:r>
      <w:r w:rsidRPr="00FA6F36">
        <w:rPr>
          <w:lang w:val="pl-PL"/>
        </w:rPr>
        <w:t>zalotne spojrzeni</w:t>
      </w:r>
      <w:r w:rsidR="007D30F4" w:rsidRPr="00FA6F36">
        <w:rPr>
          <w:lang w:val="pl-PL"/>
        </w:rPr>
        <w:t>e</w:t>
      </w:r>
      <w:r w:rsidRPr="00FA6F36">
        <w:rPr>
          <w:lang w:val="pl-PL"/>
        </w:rPr>
        <w:t>, a także</w:t>
      </w:r>
      <w:r w:rsidR="007D30F4" w:rsidRPr="00FA6F36">
        <w:rPr>
          <w:lang w:val="pl-PL"/>
        </w:rPr>
        <w:t xml:space="preserve"> wyjątkowe oko do wzorów, przykuło uwagę &amp; </w:t>
      </w:r>
      <w:proofErr w:type="spellStart"/>
      <w:r w:rsidR="007D30F4" w:rsidRPr="00FA6F36">
        <w:rPr>
          <w:lang w:val="pl-PL"/>
        </w:rPr>
        <w:t>Other</w:t>
      </w:r>
      <w:proofErr w:type="spellEnd"/>
      <w:r w:rsidR="007D30F4" w:rsidRPr="00FA6F36">
        <w:rPr>
          <w:lang w:val="pl-PL"/>
        </w:rPr>
        <w:t xml:space="preserve"> </w:t>
      </w:r>
      <w:proofErr w:type="spellStart"/>
      <w:r w:rsidR="007D30F4" w:rsidRPr="00FA6F36">
        <w:rPr>
          <w:lang w:val="pl-PL"/>
        </w:rPr>
        <w:t>Stories</w:t>
      </w:r>
      <w:proofErr w:type="spellEnd"/>
      <w:r w:rsidR="007D30F4" w:rsidRPr="00FA6F36">
        <w:rPr>
          <w:lang w:val="pl-PL"/>
        </w:rPr>
        <w:t>.</w:t>
      </w:r>
      <w:r w:rsidRPr="00FA6F36">
        <w:rPr>
          <w:lang w:val="pl-PL"/>
        </w:rPr>
        <w:t xml:space="preserve"> </w:t>
      </w:r>
      <w:r w:rsidR="00396A4F" w:rsidRPr="00FA6F36">
        <w:rPr>
          <w:lang w:val="pl-PL"/>
        </w:rPr>
        <w:t xml:space="preserve">Założycielka marki Zuzanna Kuczyńska, która </w:t>
      </w:r>
      <w:r w:rsidR="00A54068">
        <w:rPr>
          <w:lang w:val="pl-PL"/>
        </w:rPr>
        <w:t xml:space="preserve">rozpoczęła karierę w świecie mody od roli stylistki, </w:t>
      </w:r>
      <w:r w:rsidR="00396A4F" w:rsidRPr="00FA6F36">
        <w:rPr>
          <w:lang w:val="pl-PL"/>
        </w:rPr>
        <w:t xml:space="preserve">stworzyła Le Petit </w:t>
      </w:r>
      <w:proofErr w:type="spellStart"/>
      <w:r w:rsidR="00396A4F" w:rsidRPr="00FA6F36">
        <w:rPr>
          <w:lang w:val="pl-PL"/>
        </w:rPr>
        <w:t>Trou</w:t>
      </w:r>
      <w:proofErr w:type="spellEnd"/>
      <w:r w:rsidR="00396A4F" w:rsidRPr="00FA6F36">
        <w:rPr>
          <w:lang w:val="pl-PL"/>
        </w:rPr>
        <w:t xml:space="preserve"> dzięki pragnieniu </w:t>
      </w:r>
      <w:r w:rsidR="00A54068">
        <w:rPr>
          <w:lang w:val="pl-PL"/>
        </w:rPr>
        <w:t xml:space="preserve">projektowania </w:t>
      </w:r>
      <w:r w:rsidR="00396A4F" w:rsidRPr="00FA6F36">
        <w:rPr>
          <w:lang w:val="pl-PL"/>
        </w:rPr>
        <w:t xml:space="preserve">bielizny z kobiecego punktu widzenia. </w:t>
      </w:r>
      <w:r w:rsidR="00022E4D" w:rsidRPr="00FA6F36">
        <w:rPr>
          <w:lang w:val="pl-PL"/>
        </w:rPr>
        <w:t xml:space="preserve">Nie miała pojęcia, że </w:t>
      </w:r>
      <w:r w:rsidR="00E03686">
        <w:rPr>
          <w:lang w:val="pl-PL"/>
        </w:rPr>
        <w:t xml:space="preserve">kuszące </w:t>
      </w:r>
      <w:r w:rsidR="00022E4D" w:rsidRPr="00FA6F36">
        <w:rPr>
          <w:lang w:val="pl-PL"/>
        </w:rPr>
        <w:t xml:space="preserve">wycięcia i </w:t>
      </w:r>
      <w:r w:rsidR="00E03686">
        <w:rPr>
          <w:lang w:val="pl-PL"/>
        </w:rPr>
        <w:t>stylowe</w:t>
      </w:r>
      <w:r w:rsidR="00022E4D" w:rsidRPr="00FA6F36">
        <w:rPr>
          <w:lang w:val="pl-PL"/>
        </w:rPr>
        <w:t xml:space="preserve"> materiały</w:t>
      </w:r>
      <w:r w:rsidR="00C3720A">
        <w:rPr>
          <w:lang w:val="pl-PL"/>
        </w:rPr>
        <w:t xml:space="preserve"> tożsame z marką,</w:t>
      </w:r>
      <w:r w:rsidR="00022E4D" w:rsidRPr="00FA6F36">
        <w:rPr>
          <w:lang w:val="pl-PL"/>
        </w:rPr>
        <w:t xml:space="preserve"> przyniosą </w:t>
      </w:r>
      <w:r w:rsidR="00C3720A">
        <w:rPr>
          <w:lang w:val="pl-PL"/>
        </w:rPr>
        <w:t xml:space="preserve">jej </w:t>
      </w:r>
      <w:r w:rsidR="00022E4D" w:rsidRPr="00FA6F36">
        <w:rPr>
          <w:lang w:val="pl-PL"/>
        </w:rPr>
        <w:t xml:space="preserve">globalną rozpoznawalność i publikacje w najlepszych magazynach, a także fanki wśród słynnych kobiet i obecność w prestiżowych butikach dookoła świata. </w:t>
      </w:r>
      <w:r w:rsidR="00966549" w:rsidRPr="00FA6F36">
        <w:rPr>
          <w:lang w:val="pl-PL"/>
        </w:rPr>
        <w:t>Wszystko to wynik</w:t>
      </w:r>
      <w:r w:rsidR="00E03686">
        <w:rPr>
          <w:lang w:val="pl-PL"/>
        </w:rPr>
        <w:t>nęło</w:t>
      </w:r>
      <w:r w:rsidR="00966549" w:rsidRPr="00FA6F36">
        <w:rPr>
          <w:lang w:val="pl-PL"/>
        </w:rPr>
        <w:t xml:space="preserve"> z dyskretnej, zmysłowej estetyki</w:t>
      </w:r>
      <w:r w:rsidR="002B3D4C">
        <w:rPr>
          <w:lang w:val="pl-PL"/>
        </w:rPr>
        <w:t>,</w:t>
      </w:r>
      <w:r w:rsidR="00CA308F">
        <w:rPr>
          <w:lang w:val="pl-PL"/>
        </w:rPr>
        <w:t xml:space="preserve"> </w:t>
      </w:r>
      <w:r w:rsidR="00966549" w:rsidRPr="00FA6F36">
        <w:rPr>
          <w:lang w:val="pl-PL"/>
        </w:rPr>
        <w:t>tworzonej z myślą o przyjemności.</w:t>
      </w:r>
      <w:r w:rsidR="7428D827" w:rsidRPr="00FA6F36">
        <w:rPr>
          <w:lang w:val="pl-PL"/>
        </w:rPr>
        <w:t xml:space="preserve"> </w:t>
      </w:r>
    </w:p>
    <w:p w14:paraId="406DDF45" w14:textId="0C33A224" w:rsidR="00C3720A" w:rsidRPr="00FA6F36" w:rsidRDefault="00C3720A" w:rsidP="00CE2600">
      <w:pPr>
        <w:rPr>
          <w:lang w:val="pl-PL"/>
        </w:rPr>
      </w:pPr>
    </w:p>
    <w:p w14:paraId="0CCE82FD" w14:textId="7F8F899D" w:rsidR="00905D27" w:rsidRPr="00FB016F" w:rsidRDefault="00FA6F36" w:rsidP="00905D27">
      <w:pPr>
        <w:rPr>
          <w:rFonts w:eastAsia="Times New Roman"/>
          <w:color w:val="000000"/>
          <w:lang w:val="pl-PL"/>
        </w:rPr>
      </w:pPr>
      <w:r w:rsidRPr="00FA6F36">
        <w:rPr>
          <w:rFonts w:eastAsia="Times New Roman"/>
          <w:color w:val="000000"/>
          <w:lang w:val="pl-PL"/>
        </w:rPr>
        <w:t>„Od pierwszego dnia cieszyłam się ze współprac</w:t>
      </w:r>
      <w:r>
        <w:rPr>
          <w:rFonts w:eastAsia="Times New Roman"/>
          <w:color w:val="000000"/>
          <w:lang w:val="pl-PL"/>
        </w:rPr>
        <w:t xml:space="preserve">y z </w:t>
      </w:r>
      <w:r w:rsidRPr="00FB016F">
        <w:rPr>
          <w:rFonts w:eastAsia="Times New Roman"/>
          <w:color w:val="000000"/>
          <w:lang w:val="pl-PL"/>
        </w:rPr>
        <w:t xml:space="preserve">&amp; </w:t>
      </w:r>
      <w:proofErr w:type="spellStart"/>
      <w:r w:rsidR="00905D27" w:rsidRPr="00FB016F">
        <w:rPr>
          <w:rFonts w:eastAsia="Times New Roman"/>
          <w:color w:val="000000"/>
          <w:lang w:val="pl-PL"/>
        </w:rPr>
        <w:t>Other</w:t>
      </w:r>
      <w:proofErr w:type="spellEnd"/>
      <w:r w:rsidR="00905D27" w:rsidRPr="00FB016F">
        <w:rPr>
          <w:rFonts w:eastAsia="Times New Roman"/>
          <w:color w:val="000000"/>
          <w:lang w:val="pl-PL"/>
        </w:rPr>
        <w:t xml:space="preserve"> </w:t>
      </w:r>
      <w:proofErr w:type="spellStart"/>
      <w:r w:rsidR="00905D27" w:rsidRPr="00FB016F">
        <w:rPr>
          <w:rFonts w:eastAsia="Times New Roman"/>
          <w:color w:val="000000"/>
          <w:lang w:val="pl-PL"/>
        </w:rPr>
        <w:t>Stories</w:t>
      </w:r>
      <w:proofErr w:type="spellEnd"/>
      <w:r w:rsidR="00905D27" w:rsidRPr="00FB016F">
        <w:rPr>
          <w:rFonts w:eastAsia="Times New Roman"/>
          <w:color w:val="000000"/>
          <w:lang w:val="pl-PL"/>
        </w:rPr>
        <w:t xml:space="preserve">. </w:t>
      </w:r>
      <w:r w:rsidRPr="00FA6F36">
        <w:rPr>
          <w:rFonts w:eastAsia="Times New Roman"/>
          <w:color w:val="000000"/>
          <w:lang w:val="pl-PL"/>
        </w:rPr>
        <w:t xml:space="preserve">Nasze marki doskonale do siebie pasują </w:t>
      </w:r>
      <w:r w:rsidR="00905D27" w:rsidRPr="00FA6F36">
        <w:rPr>
          <w:rFonts w:eastAsia="Times New Roman"/>
          <w:color w:val="000000"/>
          <w:lang w:val="pl-PL"/>
        </w:rPr>
        <w:t xml:space="preserve">– </w:t>
      </w:r>
      <w:r w:rsidRPr="00FA6F36">
        <w:rPr>
          <w:rFonts w:eastAsia="Times New Roman"/>
          <w:color w:val="000000"/>
          <w:lang w:val="pl-PL"/>
        </w:rPr>
        <w:t>łączy nas podobna wizja, miłość do mody oraz to, że pragniemy tworzyć piękne i wygodn</w:t>
      </w:r>
      <w:r>
        <w:rPr>
          <w:rFonts w:eastAsia="Times New Roman"/>
          <w:color w:val="000000"/>
          <w:lang w:val="pl-PL"/>
        </w:rPr>
        <w:t xml:space="preserve">e rzeczy dla wszystkich kobiet. </w:t>
      </w:r>
      <w:r w:rsidRPr="00FA6F36">
        <w:rPr>
          <w:rFonts w:eastAsia="Times New Roman"/>
          <w:color w:val="000000"/>
          <w:lang w:val="pl-PL"/>
        </w:rPr>
        <w:t>Nasza wspólna kolekcja jest zalotna i komfortowa, ale te</w:t>
      </w:r>
      <w:r>
        <w:rPr>
          <w:rFonts w:eastAsia="Times New Roman"/>
          <w:color w:val="000000"/>
          <w:lang w:val="pl-PL"/>
        </w:rPr>
        <w:t>ż lekko zadziorna</w:t>
      </w:r>
      <w:r w:rsidR="00FB016F">
        <w:rPr>
          <w:rFonts w:eastAsia="Times New Roman"/>
          <w:color w:val="000000"/>
          <w:lang w:val="pl-PL"/>
        </w:rPr>
        <w:t xml:space="preserve"> i zabawna</w:t>
      </w:r>
      <w:r>
        <w:rPr>
          <w:rFonts w:eastAsia="Times New Roman"/>
          <w:color w:val="000000"/>
          <w:lang w:val="pl-PL"/>
        </w:rPr>
        <w:t xml:space="preserve">. </w:t>
      </w:r>
      <w:r w:rsidR="00FB016F">
        <w:rPr>
          <w:rFonts w:eastAsia="Times New Roman"/>
          <w:color w:val="000000"/>
          <w:lang w:val="pl-PL"/>
        </w:rPr>
        <w:t>Wspaniale</w:t>
      </w:r>
      <w:r w:rsidR="00122153" w:rsidRPr="00122153">
        <w:rPr>
          <w:rFonts w:eastAsia="Times New Roman"/>
          <w:color w:val="000000"/>
          <w:lang w:val="pl-PL"/>
        </w:rPr>
        <w:t>, gdy my</w:t>
      </w:r>
      <w:r w:rsidR="00FB016F">
        <w:rPr>
          <w:rFonts w:eastAsia="Times New Roman"/>
          <w:color w:val="000000"/>
          <w:lang w:val="pl-PL"/>
        </w:rPr>
        <w:t xml:space="preserve"> –</w:t>
      </w:r>
      <w:r w:rsidR="00122153" w:rsidRPr="00122153">
        <w:rPr>
          <w:rFonts w:eastAsia="Times New Roman"/>
          <w:color w:val="000000"/>
          <w:lang w:val="pl-PL"/>
        </w:rPr>
        <w:t xml:space="preserve"> kobiety</w:t>
      </w:r>
      <w:r w:rsidR="00FB016F">
        <w:rPr>
          <w:rFonts w:eastAsia="Times New Roman"/>
          <w:color w:val="000000"/>
          <w:lang w:val="pl-PL"/>
        </w:rPr>
        <w:t xml:space="preserve"> </w:t>
      </w:r>
      <w:r w:rsidR="00122153" w:rsidRPr="00122153">
        <w:rPr>
          <w:rFonts w:eastAsia="Times New Roman"/>
          <w:color w:val="000000"/>
          <w:lang w:val="pl-PL"/>
        </w:rPr>
        <w:t>akceptujemy si</w:t>
      </w:r>
      <w:r w:rsidR="00B351EB">
        <w:rPr>
          <w:rFonts w:eastAsia="Times New Roman"/>
          <w:color w:val="000000"/>
          <w:lang w:val="pl-PL"/>
        </w:rPr>
        <w:t>ę</w:t>
      </w:r>
      <w:r w:rsidR="00122153" w:rsidRPr="00122153">
        <w:rPr>
          <w:rFonts w:eastAsia="Times New Roman"/>
          <w:color w:val="000000"/>
          <w:lang w:val="pl-PL"/>
        </w:rPr>
        <w:t xml:space="preserve"> takimi, jakimi jeste</w:t>
      </w:r>
      <w:r w:rsidR="00122153">
        <w:rPr>
          <w:rFonts w:eastAsia="Times New Roman"/>
          <w:color w:val="000000"/>
          <w:lang w:val="pl-PL"/>
        </w:rPr>
        <w:t xml:space="preserve">śmy. </w:t>
      </w:r>
      <w:r w:rsidR="00122153" w:rsidRPr="00122153">
        <w:rPr>
          <w:rFonts w:eastAsia="Times New Roman"/>
          <w:color w:val="000000"/>
          <w:lang w:val="pl-PL"/>
        </w:rPr>
        <w:t>Wierzę</w:t>
      </w:r>
      <w:r w:rsidR="00993F70">
        <w:rPr>
          <w:rFonts w:eastAsia="Times New Roman"/>
          <w:color w:val="000000"/>
          <w:lang w:val="pl-PL"/>
        </w:rPr>
        <w:t>,</w:t>
      </w:r>
      <w:r w:rsidR="00122153" w:rsidRPr="00122153">
        <w:rPr>
          <w:rFonts w:eastAsia="Times New Roman"/>
          <w:color w:val="000000"/>
          <w:lang w:val="pl-PL"/>
        </w:rPr>
        <w:t xml:space="preserve"> że nasza kolekcja przypomni, że nie musimy </w:t>
      </w:r>
      <w:r w:rsidR="00F0557A">
        <w:rPr>
          <w:rFonts w:eastAsia="Times New Roman"/>
          <w:color w:val="000000"/>
          <w:lang w:val="pl-PL"/>
        </w:rPr>
        <w:t>postrzegać</w:t>
      </w:r>
      <w:r w:rsidR="00122153">
        <w:rPr>
          <w:rFonts w:eastAsia="Times New Roman"/>
          <w:color w:val="000000"/>
          <w:lang w:val="pl-PL"/>
        </w:rPr>
        <w:t xml:space="preserve"> siebie zbyt poważnie,” mówi </w:t>
      </w:r>
      <w:r w:rsidR="00905D27" w:rsidRPr="00FA6F36">
        <w:rPr>
          <w:rFonts w:eastAsia="Times New Roman"/>
          <w:color w:val="000000"/>
          <w:lang w:val="pl-PL"/>
        </w:rPr>
        <w:t>Zuzanna Kuczyńska.</w:t>
      </w:r>
    </w:p>
    <w:p w14:paraId="36E3A727" w14:textId="77777777" w:rsidR="00CE2600" w:rsidRPr="00FA6F36" w:rsidRDefault="00CE2600" w:rsidP="00CE2600">
      <w:pPr>
        <w:rPr>
          <w:lang w:val="pl-PL"/>
        </w:rPr>
      </w:pPr>
    </w:p>
    <w:p w14:paraId="276730BA" w14:textId="77777777" w:rsidR="00FC1339" w:rsidRDefault="00CA308F" w:rsidP="00905D27">
      <w:pPr>
        <w:rPr>
          <w:lang w:val="pl-PL"/>
        </w:rPr>
      </w:pPr>
      <w:r>
        <w:rPr>
          <w:lang w:val="pl-PL"/>
        </w:rPr>
        <w:t>Bielizna</w:t>
      </w:r>
      <w:r w:rsidRPr="00543E1D">
        <w:rPr>
          <w:lang w:val="pl-PL"/>
        </w:rPr>
        <w:t xml:space="preserve"> Le Petit </w:t>
      </w:r>
      <w:proofErr w:type="spellStart"/>
      <w:r w:rsidRPr="00543E1D">
        <w:rPr>
          <w:lang w:val="pl-PL"/>
        </w:rPr>
        <w:t>Trou</w:t>
      </w:r>
      <w:proofErr w:type="spellEnd"/>
      <w:r w:rsidRPr="00543E1D">
        <w:rPr>
          <w:lang w:val="pl-PL"/>
        </w:rPr>
        <w:t xml:space="preserve"> jest z natury kobiec</w:t>
      </w:r>
      <w:r>
        <w:rPr>
          <w:lang w:val="pl-PL"/>
        </w:rPr>
        <w:t>a</w:t>
      </w:r>
      <w:r w:rsidRPr="00543E1D">
        <w:rPr>
          <w:lang w:val="pl-PL"/>
        </w:rPr>
        <w:t xml:space="preserve"> i niewymuszona.</w:t>
      </w:r>
      <w:r>
        <w:rPr>
          <w:lang w:val="pl-PL"/>
        </w:rPr>
        <w:t xml:space="preserve"> </w:t>
      </w:r>
      <w:r w:rsidR="00543E1D" w:rsidRPr="00543E1D">
        <w:rPr>
          <w:lang w:val="pl-PL"/>
        </w:rPr>
        <w:t xml:space="preserve">Jest świetnie wykonana, doskonale leży i wyznacza trendy w </w:t>
      </w:r>
      <w:r w:rsidR="00543E1D">
        <w:rPr>
          <w:lang w:val="pl-PL"/>
        </w:rPr>
        <w:t xml:space="preserve">swojej dziedzinie. </w:t>
      </w:r>
      <w:r w:rsidR="00B351EB">
        <w:rPr>
          <w:lang w:val="pl-PL"/>
        </w:rPr>
        <w:t>K</w:t>
      </w:r>
      <w:r w:rsidR="00DB70B8" w:rsidRPr="00DB70B8">
        <w:rPr>
          <w:lang w:val="pl-PL"/>
        </w:rPr>
        <w:t>olekc</w:t>
      </w:r>
      <w:r w:rsidR="00B351EB">
        <w:rPr>
          <w:lang w:val="pl-PL"/>
        </w:rPr>
        <w:t>ję s</w:t>
      </w:r>
      <w:r w:rsidR="00DB70B8" w:rsidRPr="00DB70B8">
        <w:rPr>
          <w:lang w:val="pl-PL"/>
        </w:rPr>
        <w:t>pecjaln</w:t>
      </w:r>
      <w:r w:rsidR="00B351EB">
        <w:rPr>
          <w:lang w:val="pl-PL"/>
        </w:rPr>
        <w:t>ą</w:t>
      </w:r>
      <w:r w:rsidR="00DB70B8" w:rsidRPr="00DB70B8">
        <w:rPr>
          <w:lang w:val="pl-PL"/>
        </w:rPr>
        <w:t xml:space="preserve"> </w:t>
      </w:r>
      <w:r w:rsidR="00905D27" w:rsidRPr="00DB70B8">
        <w:rPr>
          <w:lang w:val="pl-PL"/>
        </w:rPr>
        <w:t xml:space="preserve">&amp; </w:t>
      </w:r>
      <w:proofErr w:type="spellStart"/>
      <w:r w:rsidR="00905D27" w:rsidRPr="00DB70B8">
        <w:rPr>
          <w:lang w:val="pl-PL"/>
        </w:rPr>
        <w:t>Other</w:t>
      </w:r>
      <w:proofErr w:type="spellEnd"/>
      <w:r w:rsidR="00905D27" w:rsidRPr="00DB70B8">
        <w:rPr>
          <w:lang w:val="pl-PL"/>
        </w:rPr>
        <w:t xml:space="preserve"> </w:t>
      </w:r>
      <w:proofErr w:type="spellStart"/>
      <w:r w:rsidR="00905D27" w:rsidRPr="00DB70B8">
        <w:rPr>
          <w:lang w:val="pl-PL"/>
        </w:rPr>
        <w:t>Stories</w:t>
      </w:r>
      <w:proofErr w:type="spellEnd"/>
      <w:r w:rsidR="00905D27" w:rsidRPr="00DB70B8">
        <w:rPr>
          <w:lang w:val="pl-PL"/>
        </w:rPr>
        <w:t xml:space="preserve"> </w:t>
      </w:r>
      <w:r w:rsidR="00B351EB">
        <w:rPr>
          <w:lang w:val="pl-PL"/>
        </w:rPr>
        <w:t xml:space="preserve">zdobią </w:t>
      </w:r>
      <w:r w:rsidR="00DB70B8" w:rsidRPr="00DB70B8">
        <w:rPr>
          <w:lang w:val="pl-PL"/>
        </w:rPr>
        <w:t>kolorowe brokatowe groszki, wzór księżyca i gwiazd, cętkowany żakard</w:t>
      </w:r>
      <w:r w:rsidR="00DB70B8">
        <w:rPr>
          <w:lang w:val="pl-PL"/>
        </w:rPr>
        <w:t xml:space="preserve"> </w:t>
      </w:r>
      <w:r w:rsidR="005C1837">
        <w:rPr>
          <w:lang w:val="pl-PL"/>
        </w:rPr>
        <w:t>oraz</w:t>
      </w:r>
      <w:r w:rsidR="00DB70B8">
        <w:rPr>
          <w:lang w:val="pl-PL"/>
        </w:rPr>
        <w:t xml:space="preserve"> flokowania</w:t>
      </w:r>
      <w:r w:rsidR="00B351EB">
        <w:rPr>
          <w:lang w:val="pl-PL"/>
        </w:rPr>
        <w:t>.</w:t>
      </w:r>
      <w:r w:rsidR="00DB70B8">
        <w:rPr>
          <w:lang w:val="pl-PL"/>
        </w:rPr>
        <w:t xml:space="preserve"> </w:t>
      </w:r>
      <w:r w:rsidR="00FC1769" w:rsidRPr="00C21917">
        <w:rPr>
          <w:lang w:val="pl-PL"/>
        </w:rPr>
        <w:t xml:space="preserve">Jedenastoelementowa </w:t>
      </w:r>
      <w:r w:rsidR="005C1837">
        <w:rPr>
          <w:lang w:val="pl-PL"/>
        </w:rPr>
        <w:t>seria</w:t>
      </w:r>
      <w:r w:rsidR="00FC1769" w:rsidRPr="00C21917">
        <w:rPr>
          <w:lang w:val="pl-PL"/>
        </w:rPr>
        <w:t xml:space="preserve"> zawiera dwa modele trójkątnych staników, dwa wzory </w:t>
      </w:r>
      <w:r w:rsidR="00C21917" w:rsidRPr="00C21917">
        <w:rPr>
          <w:lang w:val="pl-PL"/>
        </w:rPr>
        <w:t>typu gorsetowego, trzy różne projekty fig i wysoko wyci</w:t>
      </w:r>
      <w:r w:rsidR="00C21917">
        <w:rPr>
          <w:lang w:val="pl-PL"/>
        </w:rPr>
        <w:t xml:space="preserve">ęte majtki z wysokim stanem. </w:t>
      </w:r>
      <w:r w:rsidR="00C70E40" w:rsidRPr="00C70E40">
        <w:rPr>
          <w:lang w:val="pl-PL"/>
        </w:rPr>
        <w:t>Zwiewna koszulka i spodenki tworzą nocny komple</w:t>
      </w:r>
      <w:r w:rsidR="005C1837">
        <w:rPr>
          <w:lang w:val="pl-PL"/>
        </w:rPr>
        <w:t xml:space="preserve">t, </w:t>
      </w:r>
      <w:r w:rsidR="00C70E40" w:rsidRPr="00C70E40">
        <w:rPr>
          <w:lang w:val="pl-PL"/>
        </w:rPr>
        <w:t>wykonany z organicznej bawełny i jedwabiu</w:t>
      </w:r>
      <w:r w:rsidR="005C1837">
        <w:rPr>
          <w:lang w:val="pl-PL"/>
        </w:rPr>
        <w:t xml:space="preserve">. Kolekcję dopełnia </w:t>
      </w:r>
      <w:r w:rsidR="00C70E40" w:rsidRPr="00C70E40">
        <w:rPr>
          <w:lang w:val="pl-PL"/>
        </w:rPr>
        <w:t>krótki jedwabny szlaf</w:t>
      </w:r>
      <w:r w:rsidR="00B351EB">
        <w:rPr>
          <w:lang w:val="pl-PL"/>
        </w:rPr>
        <w:t>r</w:t>
      </w:r>
      <w:r w:rsidR="00C70E40" w:rsidRPr="00C70E40">
        <w:rPr>
          <w:lang w:val="pl-PL"/>
        </w:rPr>
        <w:t>ok wiązan</w:t>
      </w:r>
      <w:r w:rsidR="00C70E40">
        <w:rPr>
          <w:lang w:val="pl-PL"/>
        </w:rPr>
        <w:t>y paskie</w:t>
      </w:r>
      <w:r w:rsidR="005C1837">
        <w:rPr>
          <w:lang w:val="pl-PL"/>
        </w:rPr>
        <w:t>m</w:t>
      </w:r>
      <w:r w:rsidR="00C70E40">
        <w:rPr>
          <w:lang w:val="pl-PL"/>
        </w:rPr>
        <w:t xml:space="preserve">. </w:t>
      </w:r>
      <w:r w:rsidR="00C70E40" w:rsidRPr="006600DB">
        <w:rPr>
          <w:lang w:val="pl-PL"/>
        </w:rPr>
        <w:t>Projekty podkreślon</w:t>
      </w:r>
      <w:r w:rsidR="005C1837">
        <w:rPr>
          <w:lang w:val="pl-PL"/>
        </w:rPr>
        <w:t>o</w:t>
      </w:r>
      <w:r w:rsidR="00C70E40" w:rsidRPr="006600DB">
        <w:rPr>
          <w:lang w:val="pl-PL"/>
        </w:rPr>
        <w:t xml:space="preserve"> falbankami </w:t>
      </w:r>
      <w:r w:rsidR="006600DB" w:rsidRPr="006600DB">
        <w:rPr>
          <w:lang w:val="pl-PL"/>
        </w:rPr>
        <w:t xml:space="preserve">na </w:t>
      </w:r>
      <w:r w:rsidR="005C1837">
        <w:rPr>
          <w:lang w:val="pl-PL"/>
        </w:rPr>
        <w:t>ramiączkach</w:t>
      </w:r>
      <w:r w:rsidR="006600DB" w:rsidRPr="006600DB">
        <w:rPr>
          <w:lang w:val="pl-PL"/>
        </w:rPr>
        <w:t xml:space="preserve"> i nogawkach, wycięciami </w:t>
      </w:r>
      <w:r w:rsidR="00B351EB">
        <w:rPr>
          <w:lang w:val="pl-PL"/>
        </w:rPr>
        <w:t>oraz</w:t>
      </w:r>
      <w:r w:rsidR="006600DB" w:rsidRPr="006600DB">
        <w:rPr>
          <w:lang w:val="pl-PL"/>
        </w:rPr>
        <w:t xml:space="preserve"> </w:t>
      </w:r>
      <w:r w:rsidR="005C1837">
        <w:rPr>
          <w:lang w:val="pl-PL"/>
        </w:rPr>
        <w:t>wiązanymi tasiemkami</w:t>
      </w:r>
      <w:r w:rsidR="006600DB" w:rsidRPr="006600DB">
        <w:rPr>
          <w:lang w:val="pl-PL"/>
        </w:rPr>
        <w:t xml:space="preserve">. </w:t>
      </w:r>
      <w:r w:rsidR="00B351EB">
        <w:rPr>
          <w:lang w:val="pl-PL"/>
        </w:rPr>
        <w:t xml:space="preserve">Łagodną paletę kolorystyczną tworzą </w:t>
      </w:r>
      <w:r w:rsidR="006600DB" w:rsidRPr="006600DB">
        <w:rPr>
          <w:lang w:val="pl-PL"/>
        </w:rPr>
        <w:t>rumian</w:t>
      </w:r>
      <w:r w:rsidR="00B351EB">
        <w:rPr>
          <w:lang w:val="pl-PL"/>
        </w:rPr>
        <w:t>y</w:t>
      </w:r>
      <w:r w:rsidR="006600DB" w:rsidRPr="006600DB">
        <w:rPr>
          <w:lang w:val="pl-PL"/>
        </w:rPr>
        <w:t xml:space="preserve"> </w:t>
      </w:r>
      <w:r w:rsidR="006600DB" w:rsidRPr="006600DB">
        <w:rPr>
          <w:lang w:val="pl-PL"/>
        </w:rPr>
        <w:lastRenderedPageBreak/>
        <w:t>róż, szaroś</w:t>
      </w:r>
      <w:r w:rsidR="00B351EB">
        <w:rPr>
          <w:lang w:val="pl-PL"/>
        </w:rPr>
        <w:t>ć</w:t>
      </w:r>
      <w:r w:rsidR="006600DB" w:rsidRPr="006600DB">
        <w:rPr>
          <w:lang w:val="pl-PL"/>
        </w:rPr>
        <w:t xml:space="preserve"> i czer</w:t>
      </w:r>
      <w:r w:rsidR="00B351EB">
        <w:rPr>
          <w:lang w:val="pl-PL"/>
        </w:rPr>
        <w:t>ń</w:t>
      </w:r>
      <w:r w:rsidR="006600DB" w:rsidRPr="006600DB">
        <w:rPr>
          <w:lang w:val="pl-PL"/>
        </w:rPr>
        <w:t xml:space="preserve"> z akcentami </w:t>
      </w:r>
      <w:r w:rsidR="00B351EB" w:rsidRPr="00FA6F36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E58E9" wp14:editId="4B33D8BF">
                <wp:simplePos x="0" y="0"/>
                <wp:positionH relativeFrom="margin">
                  <wp:posOffset>-1680210</wp:posOffset>
                </wp:positionH>
                <wp:positionV relativeFrom="paragraph">
                  <wp:posOffset>582432</wp:posOffset>
                </wp:positionV>
                <wp:extent cx="7434580" cy="1335600"/>
                <wp:effectExtent l="0" t="0" r="0" b="0"/>
                <wp:wrapSquare wrapText="bothSides"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4580" cy="133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953D0C" w14:textId="77777777" w:rsidR="00B351EB" w:rsidRPr="00F0557A" w:rsidRDefault="00993F70" w:rsidP="00993F7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52"/>
                                <w:szCs w:val="96"/>
                                <w:lang w:val="pl-PL"/>
                              </w:rPr>
                            </w:pPr>
                            <w:r w:rsidRPr="00F0557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52"/>
                                <w:szCs w:val="96"/>
                                <w:lang w:val="pl-PL"/>
                              </w:rPr>
                              <w:t>„Wspaniale, gdy akceptujemy si</w:t>
                            </w:r>
                            <w:r w:rsidR="00B351EB" w:rsidRPr="00F0557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52"/>
                                <w:szCs w:val="96"/>
                                <w:lang w:val="pl-PL"/>
                              </w:rPr>
                              <w:t>ę</w:t>
                            </w:r>
                            <w:r w:rsidRPr="00F0557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52"/>
                                <w:szCs w:val="96"/>
                                <w:lang w:val="pl-PL"/>
                              </w:rPr>
                              <w:t xml:space="preserve"> takimi, </w:t>
                            </w:r>
                          </w:p>
                          <w:p w14:paraId="734E2C2F" w14:textId="495A29F5" w:rsidR="00905D27" w:rsidRPr="00F0557A" w:rsidRDefault="00993F70" w:rsidP="00993F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96"/>
                                <w:lang w:val="pl-PL"/>
                              </w:rPr>
                            </w:pPr>
                            <w:r w:rsidRPr="00F0557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52"/>
                                <w:szCs w:val="96"/>
                                <w:lang w:val="pl-PL"/>
                              </w:rPr>
                              <w:t xml:space="preserve">jakimi jesteśmy. Nasza kolekcja przypomni, że nie musimy </w:t>
                            </w:r>
                            <w:r w:rsidR="00F0557A" w:rsidRPr="00F0557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52"/>
                                <w:szCs w:val="96"/>
                                <w:lang w:val="pl-PL"/>
                              </w:rPr>
                              <w:t xml:space="preserve">postrzegać </w:t>
                            </w:r>
                            <w:r w:rsidRPr="00F0557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52"/>
                                <w:szCs w:val="96"/>
                                <w:lang w:val="pl-PL"/>
                              </w:rPr>
                              <w:t>siebie zbyt poważnie”</w:t>
                            </w:r>
                          </w:p>
                          <w:p w14:paraId="400DA2AA" w14:textId="1901E94F" w:rsidR="00CE2600" w:rsidRPr="00F0557A" w:rsidRDefault="00CE2600" w:rsidP="00CE2600">
                            <w:pPr>
                              <w:ind w:firstLine="4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pl-PL"/>
                              </w:rPr>
                            </w:pPr>
                          </w:p>
                          <w:p w14:paraId="17317DAF" w14:textId="77777777" w:rsidR="00CE2600" w:rsidRPr="00F0557A" w:rsidRDefault="00CE2600" w:rsidP="00CE2600">
                            <w:pPr>
                              <w:pStyle w:val="Nagwek1"/>
                              <w:ind w:left="0"/>
                              <w:jc w:val="left"/>
                              <w:rPr>
                                <w:sz w:val="56"/>
                                <w:szCs w:val="56"/>
                                <w:lang w:val="pl-PL"/>
                              </w:rPr>
                            </w:pPr>
                          </w:p>
                          <w:p w14:paraId="60AF6F86" w14:textId="77777777" w:rsidR="00CE2600" w:rsidRPr="00F0557A" w:rsidRDefault="00CE2600" w:rsidP="00CE2600">
                            <w:pPr>
                              <w:pStyle w:val="Nagwek1"/>
                              <w:rPr>
                                <w:sz w:val="56"/>
                                <w:szCs w:val="5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0" tIns="43200" rIns="360000" bIns="43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E58E9" id="_x0000_s1027" type="#_x0000_t202" style="position:absolute;margin-left:-132.3pt;margin-top:45.85pt;width:585.4pt;height:10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" filled="f" stroked="f">
                <v:textbox inset="10mm,1.2mm,10mm,1.2mm">
                  <w:txbxContent>
                    <w:p w14:paraId="79953D0C" w14:textId="77777777" w:rsidR="00B351EB" w:rsidRPr="00F0557A" w:rsidRDefault="00993F70" w:rsidP="00993F7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52"/>
                          <w:szCs w:val="96"/>
                          <w:lang w:val="pl-PL"/>
                        </w:rPr>
                      </w:pPr>
                      <w:r w:rsidRPr="00F0557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52"/>
                          <w:szCs w:val="96"/>
                          <w:lang w:val="pl-PL"/>
                        </w:rPr>
                        <w:t>„Wspaniale, gdy akceptujemy si</w:t>
                      </w:r>
                      <w:r w:rsidR="00B351EB" w:rsidRPr="00F0557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52"/>
                          <w:szCs w:val="96"/>
                          <w:lang w:val="pl-PL"/>
                        </w:rPr>
                        <w:t>ę</w:t>
                      </w:r>
                      <w:r w:rsidRPr="00F0557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52"/>
                          <w:szCs w:val="96"/>
                          <w:lang w:val="pl-PL"/>
                        </w:rPr>
                        <w:t xml:space="preserve"> takimi, </w:t>
                      </w:r>
                    </w:p>
                    <w:p w14:paraId="734E2C2F" w14:textId="495A29F5" w:rsidR="00905D27" w:rsidRPr="00F0557A" w:rsidRDefault="00993F70" w:rsidP="00993F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96"/>
                          <w:lang w:val="pl-PL"/>
                        </w:rPr>
                      </w:pPr>
                      <w:r w:rsidRPr="00F0557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52"/>
                          <w:szCs w:val="96"/>
                          <w:lang w:val="pl-PL"/>
                        </w:rPr>
                        <w:t xml:space="preserve">jakimi jesteśmy. Nasza kolekcja przypomni, że nie musimy </w:t>
                      </w:r>
                      <w:r w:rsidR="00F0557A" w:rsidRPr="00F0557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52"/>
                          <w:szCs w:val="96"/>
                          <w:lang w:val="pl-PL"/>
                        </w:rPr>
                        <w:t xml:space="preserve">postrzegać </w:t>
                      </w:r>
                      <w:r w:rsidRPr="00F0557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52"/>
                          <w:szCs w:val="96"/>
                          <w:lang w:val="pl-PL"/>
                        </w:rPr>
                        <w:t>siebie zbyt poważnie”</w:t>
                      </w:r>
                    </w:p>
                    <w:p w14:paraId="400DA2AA" w14:textId="1901E94F" w:rsidR="00CE2600" w:rsidRPr="00F0557A" w:rsidRDefault="00CE2600" w:rsidP="00CE2600">
                      <w:pPr>
                        <w:ind w:firstLine="4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pl-PL"/>
                        </w:rPr>
                      </w:pPr>
                    </w:p>
                    <w:p w14:paraId="17317DAF" w14:textId="77777777" w:rsidR="00CE2600" w:rsidRPr="00F0557A" w:rsidRDefault="00CE2600" w:rsidP="00CE2600">
                      <w:pPr>
                        <w:pStyle w:val="Nagwek1"/>
                        <w:ind w:left="0"/>
                        <w:jc w:val="left"/>
                        <w:rPr>
                          <w:sz w:val="56"/>
                          <w:szCs w:val="56"/>
                          <w:lang w:val="pl-PL"/>
                        </w:rPr>
                      </w:pPr>
                    </w:p>
                    <w:p w14:paraId="60AF6F86" w14:textId="77777777" w:rsidR="00CE2600" w:rsidRPr="00F0557A" w:rsidRDefault="00CE2600" w:rsidP="00CE2600">
                      <w:pPr>
                        <w:pStyle w:val="Nagwek1"/>
                        <w:rPr>
                          <w:sz w:val="56"/>
                          <w:szCs w:val="56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00DB" w:rsidRPr="006600DB">
        <w:rPr>
          <w:lang w:val="pl-PL"/>
        </w:rPr>
        <w:t xml:space="preserve">złota. </w:t>
      </w:r>
      <w:r w:rsidR="001A2086" w:rsidRPr="00993F70">
        <w:rPr>
          <w:lang w:val="pl-PL"/>
        </w:rPr>
        <w:t>„</w:t>
      </w:r>
      <w:r w:rsidR="00905D27" w:rsidRPr="00993F70">
        <w:rPr>
          <w:lang w:val="pl-PL"/>
        </w:rPr>
        <w:t xml:space="preserve">Le Petit </w:t>
      </w:r>
      <w:proofErr w:type="spellStart"/>
      <w:r w:rsidR="00905D27" w:rsidRPr="00993F70">
        <w:rPr>
          <w:lang w:val="pl-PL"/>
        </w:rPr>
        <w:t>Trou</w:t>
      </w:r>
      <w:proofErr w:type="spellEnd"/>
      <w:r w:rsidR="00905D27" w:rsidRPr="00993F70">
        <w:rPr>
          <w:lang w:val="pl-PL"/>
        </w:rPr>
        <w:t xml:space="preserve"> </w:t>
      </w:r>
      <w:r w:rsidR="001A2086" w:rsidRPr="00993F70">
        <w:rPr>
          <w:lang w:val="pl-PL"/>
        </w:rPr>
        <w:t xml:space="preserve">udaje się łączyć zmysłowy styl z fasonami, które są </w:t>
      </w:r>
      <w:r w:rsidR="007319D3">
        <w:rPr>
          <w:lang w:val="pl-PL"/>
        </w:rPr>
        <w:t>przyjemne</w:t>
      </w:r>
      <w:r w:rsidR="001A2086" w:rsidRPr="00993F70">
        <w:rPr>
          <w:lang w:val="pl-PL"/>
        </w:rPr>
        <w:t xml:space="preserve"> w noszeniu – w bieliźnie to nie takie </w:t>
      </w:r>
      <w:r w:rsidR="007319D3">
        <w:rPr>
          <w:lang w:val="pl-PL"/>
        </w:rPr>
        <w:t>proste</w:t>
      </w:r>
      <w:r w:rsidR="001A2086" w:rsidRPr="00993F70">
        <w:rPr>
          <w:lang w:val="pl-PL"/>
        </w:rPr>
        <w:t xml:space="preserve">. </w:t>
      </w:r>
      <w:r w:rsidR="00922822">
        <w:rPr>
          <w:lang w:val="pl-PL"/>
        </w:rPr>
        <w:t xml:space="preserve">Efektowne </w:t>
      </w:r>
      <w:r w:rsidR="00BE4154">
        <w:rPr>
          <w:lang w:val="pl-PL"/>
        </w:rPr>
        <w:t>d</w:t>
      </w:r>
      <w:r w:rsidR="001A2086" w:rsidRPr="007319D3">
        <w:rPr>
          <w:lang w:val="pl-PL"/>
        </w:rPr>
        <w:t>etale,</w:t>
      </w:r>
      <w:r w:rsidR="007319D3" w:rsidRPr="007319D3">
        <w:rPr>
          <w:lang w:val="pl-PL"/>
        </w:rPr>
        <w:t xml:space="preserve"> </w:t>
      </w:r>
      <w:r w:rsidR="001A2086" w:rsidRPr="007319D3">
        <w:rPr>
          <w:lang w:val="pl-PL"/>
        </w:rPr>
        <w:t xml:space="preserve">jak wiązane </w:t>
      </w:r>
      <w:r w:rsidR="007319D3" w:rsidRPr="007319D3">
        <w:rPr>
          <w:lang w:val="pl-PL"/>
        </w:rPr>
        <w:t>ramiączka</w:t>
      </w:r>
      <w:r w:rsidR="001A2086" w:rsidRPr="007319D3">
        <w:rPr>
          <w:lang w:val="pl-PL"/>
        </w:rPr>
        <w:t xml:space="preserve"> i falbanki, są </w:t>
      </w:r>
    </w:p>
    <w:p w14:paraId="18F6901B" w14:textId="78992D2E" w:rsidR="00905D27" w:rsidRPr="00E75896" w:rsidRDefault="001A2086" w:rsidP="00905D27">
      <w:pPr>
        <w:rPr>
          <w:lang w:val="pl-PL"/>
        </w:rPr>
      </w:pPr>
      <w:r w:rsidRPr="007319D3">
        <w:rPr>
          <w:lang w:val="pl-PL"/>
        </w:rPr>
        <w:t>starannie przemyślane</w:t>
      </w:r>
      <w:r w:rsidR="00BD10BD" w:rsidRPr="007319D3">
        <w:rPr>
          <w:lang w:val="pl-PL"/>
        </w:rPr>
        <w:t xml:space="preserve">. </w:t>
      </w:r>
      <w:r w:rsidR="00BD10BD" w:rsidRPr="00BD10BD">
        <w:rPr>
          <w:lang w:val="pl-PL"/>
        </w:rPr>
        <w:t>Oczywiście w</w:t>
      </w:r>
      <w:r w:rsidRPr="00BD10BD">
        <w:rPr>
          <w:lang w:val="pl-PL"/>
        </w:rPr>
        <w:t>szystko doskonale</w:t>
      </w:r>
      <w:r w:rsidR="00BD10BD" w:rsidRPr="00BD10BD">
        <w:rPr>
          <w:lang w:val="pl-PL"/>
        </w:rPr>
        <w:t xml:space="preserve"> </w:t>
      </w:r>
      <w:r w:rsidRPr="00BD10BD">
        <w:rPr>
          <w:lang w:val="pl-PL"/>
        </w:rPr>
        <w:t>leży</w:t>
      </w:r>
      <w:r w:rsidR="007319D3">
        <w:rPr>
          <w:lang w:val="pl-PL"/>
        </w:rPr>
        <w:t xml:space="preserve"> – </w:t>
      </w:r>
      <w:r w:rsidR="00BD10BD" w:rsidRPr="00BD10BD">
        <w:rPr>
          <w:lang w:val="pl-PL"/>
        </w:rPr>
        <w:t xml:space="preserve">co na pierwszy rzut oka widać w naszej </w:t>
      </w:r>
      <w:r w:rsidR="00BD10BD">
        <w:rPr>
          <w:lang w:val="pl-PL"/>
        </w:rPr>
        <w:t>kampanii.</w:t>
      </w:r>
      <w:r w:rsidR="00905D27" w:rsidRPr="00BD10BD">
        <w:rPr>
          <w:lang w:val="pl-PL"/>
        </w:rPr>
        <w:t xml:space="preserve"> </w:t>
      </w:r>
      <w:r w:rsidR="00A21666" w:rsidRPr="00E75896">
        <w:rPr>
          <w:lang w:val="pl-PL"/>
        </w:rPr>
        <w:t>Zawsze byłyśmy dumn</w:t>
      </w:r>
      <w:r w:rsidR="00B351EB">
        <w:rPr>
          <w:lang w:val="pl-PL"/>
        </w:rPr>
        <w:t>ą marką</w:t>
      </w:r>
      <w:r w:rsidR="00A21666" w:rsidRPr="00E75896">
        <w:rPr>
          <w:lang w:val="pl-PL"/>
        </w:rPr>
        <w:t>,</w:t>
      </w:r>
      <w:r w:rsidR="00E75896" w:rsidRPr="00E75896">
        <w:rPr>
          <w:lang w:val="pl-PL"/>
        </w:rPr>
        <w:t xml:space="preserve"> </w:t>
      </w:r>
      <w:r w:rsidR="00B351EB">
        <w:rPr>
          <w:lang w:val="pl-PL"/>
        </w:rPr>
        <w:t xml:space="preserve">do której </w:t>
      </w:r>
      <w:r w:rsidR="00E75896" w:rsidRPr="00E75896">
        <w:rPr>
          <w:lang w:val="pl-PL"/>
        </w:rPr>
        <w:t>kobiety przychodzą po piękną bieliznę. Jestem pewna, że dzięki t</w:t>
      </w:r>
      <w:r w:rsidR="007319D3">
        <w:rPr>
          <w:lang w:val="pl-PL"/>
        </w:rPr>
        <w:t>ej</w:t>
      </w:r>
      <w:r w:rsidR="00E75896" w:rsidRPr="00E75896">
        <w:rPr>
          <w:lang w:val="pl-PL"/>
        </w:rPr>
        <w:t xml:space="preserve"> kolekcj</w:t>
      </w:r>
      <w:r w:rsidR="007319D3">
        <w:rPr>
          <w:lang w:val="pl-PL"/>
        </w:rPr>
        <w:t>i</w:t>
      </w:r>
      <w:r w:rsidR="00E75896" w:rsidRPr="00E75896">
        <w:rPr>
          <w:lang w:val="pl-PL"/>
        </w:rPr>
        <w:t xml:space="preserve"> nie będą mogły nam się oprzeć,” mówi</w:t>
      </w:r>
      <w:r w:rsidR="00E75896">
        <w:rPr>
          <w:lang w:val="pl-PL"/>
        </w:rPr>
        <w:t xml:space="preserve"> </w:t>
      </w:r>
      <w:proofErr w:type="spellStart"/>
      <w:r w:rsidR="00905D27" w:rsidRPr="00E75896">
        <w:rPr>
          <w:lang w:val="pl-PL"/>
        </w:rPr>
        <w:t>R</w:t>
      </w:r>
      <w:r w:rsidRPr="00E75896">
        <w:rPr>
          <w:lang w:val="pl-PL"/>
        </w:rPr>
        <w:t>o</w:t>
      </w:r>
      <w:r w:rsidR="00905D27" w:rsidRPr="00E75896">
        <w:rPr>
          <w:lang w:val="pl-PL"/>
        </w:rPr>
        <w:t>cky</w:t>
      </w:r>
      <w:proofErr w:type="spellEnd"/>
      <w:r w:rsidR="00905D27" w:rsidRPr="00E75896">
        <w:rPr>
          <w:lang w:val="pl-PL"/>
        </w:rPr>
        <w:t xml:space="preserve"> </w:t>
      </w:r>
      <w:proofErr w:type="spellStart"/>
      <w:r w:rsidR="00905D27" w:rsidRPr="00E75896">
        <w:rPr>
          <w:lang w:val="pl-PL"/>
        </w:rPr>
        <w:t>Ekenstam</w:t>
      </w:r>
      <w:proofErr w:type="spellEnd"/>
      <w:r w:rsidR="00905D27" w:rsidRPr="00E75896">
        <w:rPr>
          <w:lang w:val="pl-PL"/>
        </w:rPr>
        <w:t xml:space="preserve"> </w:t>
      </w:r>
      <w:proofErr w:type="spellStart"/>
      <w:r w:rsidR="00905D27" w:rsidRPr="00E75896">
        <w:rPr>
          <w:lang w:val="pl-PL"/>
        </w:rPr>
        <w:t>af</w:t>
      </w:r>
      <w:proofErr w:type="spellEnd"/>
      <w:r w:rsidR="00905D27" w:rsidRPr="00E75896">
        <w:rPr>
          <w:lang w:val="pl-PL"/>
        </w:rPr>
        <w:t xml:space="preserve"> </w:t>
      </w:r>
      <w:proofErr w:type="spellStart"/>
      <w:r w:rsidR="00905D27" w:rsidRPr="00E75896">
        <w:rPr>
          <w:lang w:val="pl-PL"/>
        </w:rPr>
        <w:t>Brennicke</w:t>
      </w:r>
      <w:proofErr w:type="spellEnd"/>
      <w:r w:rsidR="00905D27" w:rsidRPr="00E75896">
        <w:rPr>
          <w:lang w:val="pl-PL"/>
        </w:rPr>
        <w:t>, Brand and Creative</w:t>
      </w:r>
      <w:r w:rsidR="007344DB" w:rsidRPr="007344DB">
        <w:rPr>
          <w:lang w:val="pl-PL"/>
        </w:rPr>
        <w:t xml:space="preserve"> </w:t>
      </w:r>
      <w:proofErr w:type="spellStart"/>
      <w:r w:rsidR="007344DB" w:rsidRPr="00E75896">
        <w:rPr>
          <w:lang w:val="pl-PL"/>
        </w:rPr>
        <w:t>Director</w:t>
      </w:r>
      <w:proofErr w:type="spellEnd"/>
      <w:r w:rsidR="00905D27" w:rsidRPr="00E75896">
        <w:rPr>
          <w:lang w:val="pl-PL"/>
        </w:rPr>
        <w:t xml:space="preserve"> &amp; </w:t>
      </w:r>
      <w:proofErr w:type="spellStart"/>
      <w:r w:rsidR="00905D27" w:rsidRPr="00E75896">
        <w:rPr>
          <w:lang w:val="pl-PL"/>
        </w:rPr>
        <w:t>Other</w:t>
      </w:r>
      <w:proofErr w:type="spellEnd"/>
      <w:r w:rsidR="00905D27" w:rsidRPr="00E75896">
        <w:rPr>
          <w:lang w:val="pl-PL"/>
        </w:rPr>
        <w:t xml:space="preserve"> </w:t>
      </w:r>
      <w:proofErr w:type="spellStart"/>
      <w:r w:rsidR="00905D27" w:rsidRPr="00E75896">
        <w:rPr>
          <w:lang w:val="pl-PL"/>
        </w:rPr>
        <w:t>Stories</w:t>
      </w:r>
      <w:proofErr w:type="spellEnd"/>
      <w:r w:rsidR="00905D27" w:rsidRPr="00E75896">
        <w:rPr>
          <w:lang w:val="pl-PL"/>
        </w:rPr>
        <w:t xml:space="preserve">. </w:t>
      </w:r>
    </w:p>
    <w:p w14:paraId="365E53DE" w14:textId="77777777" w:rsidR="00CE2600" w:rsidRPr="00E75896" w:rsidRDefault="00CE2600" w:rsidP="00CE2600">
      <w:pPr>
        <w:rPr>
          <w:lang w:val="pl-PL"/>
        </w:rPr>
      </w:pPr>
    </w:p>
    <w:p w14:paraId="7AB7D8F8" w14:textId="3544F321" w:rsidR="00CE2600" w:rsidRPr="00FA6F36" w:rsidRDefault="007344DB" w:rsidP="00CE2600">
      <w:pPr>
        <w:rPr>
          <w:lang w:val="pl-PL"/>
        </w:rPr>
      </w:pPr>
      <w:r>
        <w:rPr>
          <w:lang w:val="pl-PL"/>
        </w:rPr>
        <w:t>Projekty będą dostępne w cenach od</w:t>
      </w:r>
      <w:r w:rsidR="00F0557A">
        <w:rPr>
          <w:lang w:val="pl-PL"/>
        </w:rPr>
        <w:t xml:space="preserve"> 100</w:t>
      </w:r>
      <w:r>
        <w:rPr>
          <w:lang w:val="pl-PL"/>
        </w:rPr>
        <w:t xml:space="preserve"> </w:t>
      </w:r>
      <w:r w:rsidR="00F0557A">
        <w:rPr>
          <w:lang w:val="pl-PL"/>
        </w:rPr>
        <w:t xml:space="preserve">do 540 </w:t>
      </w:r>
      <w:proofErr w:type="spellStart"/>
      <w:r w:rsidR="00F0557A">
        <w:rPr>
          <w:lang w:val="pl-PL"/>
        </w:rPr>
        <w:t>pln</w:t>
      </w:r>
      <w:proofErr w:type="spellEnd"/>
      <w:r w:rsidR="00F0557A">
        <w:rPr>
          <w:lang w:val="pl-PL"/>
        </w:rPr>
        <w:t>.</w:t>
      </w:r>
    </w:p>
    <w:p w14:paraId="1032660C" w14:textId="77777777" w:rsidR="00CE2600" w:rsidRPr="00FA6F36" w:rsidRDefault="00CE2600" w:rsidP="00CE2600">
      <w:pPr>
        <w:rPr>
          <w:lang w:val="pl-PL"/>
        </w:rPr>
      </w:pPr>
    </w:p>
    <w:p w14:paraId="3B1A69F4" w14:textId="0D97CFCF" w:rsidR="00922822" w:rsidRPr="00922822" w:rsidRDefault="007344DB" w:rsidP="00922822">
      <w:pPr>
        <w:rPr>
          <w:lang w:val="pl-PL"/>
        </w:rPr>
      </w:pPr>
      <w:r>
        <w:rPr>
          <w:lang w:val="pl-PL"/>
        </w:rPr>
        <w:t>K</w:t>
      </w:r>
      <w:r w:rsidR="00E50235" w:rsidRPr="00FA6F36">
        <w:rPr>
          <w:lang w:val="pl-PL"/>
        </w:rPr>
        <w:t xml:space="preserve">olekcja </w:t>
      </w:r>
      <w:r>
        <w:rPr>
          <w:lang w:val="pl-PL"/>
        </w:rPr>
        <w:t xml:space="preserve">stworzona we współpracy z </w:t>
      </w:r>
      <w:r w:rsidR="00CE2600" w:rsidRPr="00FA6F36">
        <w:rPr>
          <w:lang w:val="pl-PL"/>
        </w:rPr>
        <w:t xml:space="preserve">Le Petit </w:t>
      </w:r>
      <w:proofErr w:type="spellStart"/>
      <w:r w:rsidR="00CE2600" w:rsidRPr="00FA6F36">
        <w:rPr>
          <w:lang w:val="pl-PL"/>
        </w:rPr>
        <w:t>Trou</w:t>
      </w:r>
      <w:proofErr w:type="spellEnd"/>
      <w:r w:rsidR="00CE2600" w:rsidRPr="00FA6F36">
        <w:rPr>
          <w:lang w:val="pl-PL"/>
        </w:rPr>
        <w:t xml:space="preserve"> </w:t>
      </w:r>
      <w:r>
        <w:rPr>
          <w:lang w:val="pl-PL"/>
        </w:rPr>
        <w:t>będzie</w:t>
      </w:r>
      <w:r w:rsidR="009E25C2">
        <w:rPr>
          <w:lang w:val="pl-PL"/>
        </w:rPr>
        <w:t xml:space="preserve"> </w:t>
      </w:r>
      <w:r>
        <w:rPr>
          <w:lang w:val="pl-PL"/>
        </w:rPr>
        <w:t xml:space="preserve">dostępna w sklepach </w:t>
      </w:r>
      <w:r w:rsidR="00E50235" w:rsidRPr="00FA6F36">
        <w:rPr>
          <w:lang w:val="pl-PL"/>
        </w:rPr>
        <w:t xml:space="preserve">&amp; </w:t>
      </w:r>
      <w:proofErr w:type="spellStart"/>
      <w:r w:rsidR="00E50235" w:rsidRPr="00FA6F36">
        <w:rPr>
          <w:lang w:val="pl-PL"/>
        </w:rPr>
        <w:t>Other</w:t>
      </w:r>
      <w:proofErr w:type="spellEnd"/>
      <w:r w:rsidR="00E50235" w:rsidRPr="00FA6F36">
        <w:rPr>
          <w:lang w:val="pl-PL"/>
        </w:rPr>
        <w:t xml:space="preserve"> </w:t>
      </w:r>
      <w:proofErr w:type="spellStart"/>
      <w:r w:rsidR="00E50235" w:rsidRPr="00FA6F36">
        <w:rPr>
          <w:lang w:val="pl-PL"/>
        </w:rPr>
        <w:t>Stories</w:t>
      </w:r>
      <w:proofErr w:type="spellEnd"/>
      <w:r w:rsidR="00E50235" w:rsidRPr="00FA6F36">
        <w:rPr>
          <w:lang w:val="pl-PL"/>
        </w:rPr>
        <w:t xml:space="preserve"> </w:t>
      </w:r>
      <w:r>
        <w:rPr>
          <w:lang w:val="pl-PL"/>
        </w:rPr>
        <w:t xml:space="preserve">i na stories.com </w:t>
      </w:r>
      <w:r w:rsidR="00E50235" w:rsidRPr="00FA6F36">
        <w:rPr>
          <w:lang w:val="pl-PL"/>
        </w:rPr>
        <w:t>od 4</w:t>
      </w:r>
      <w:r w:rsidR="009E25C2">
        <w:rPr>
          <w:lang w:val="pl-PL"/>
        </w:rPr>
        <w:t xml:space="preserve"> </w:t>
      </w:r>
      <w:r w:rsidR="00E50235" w:rsidRPr="00FA6F36">
        <w:rPr>
          <w:lang w:val="pl-PL"/>
        </w:rPr>
        <w:t>lutego 2021 r.</w:t>
      </w:r>
      <w:r w:rsidR="00922822">
        <w:rPr>
          <w:lang w:val="pl-PL"/>
        </w:rPr>
        <w:br/>
      </w:r>
    </w:p>
    <w:p w14:paraId="71C9FEB6" w14:textId="77777777" w:rsidR="00FC1339" w:rsidRDefault="00FC1339" w:rsidP="00E50235">
      <w:pPr>
        <w:widowControl/>
        <w:adjustRightInd w:val="0"/>
        <w:rPr>
          <w:i/>
          <w:sz w:val="16"/>
          <w:szCs w:val="16"/>
          <w:lang w:val="pl-PL"/>
        </w:rPr>
      </w:pPr>
    </w:p>
    <w:p w14:paraId="6C7F4012" w14:textId="77777777" w:rsidR="00FC1339" w:rsidRDefault="00FC1339" w:rsidP="00E50235">
      <w:pPr>
        <w:widowControl/>
        <w:adjustRightInd w:val="0"/>
        <w:rPr>
          <w:i/>
          <w:sz w:val="16"/>
          <w:szCs w:val="16"/>
          <w:lang w:val="pl-PL"/>
        </w:rPr>
      </w:pPr>
    </w:p>
    <w:p w14:paraId="2233A5A8" w14:textId="77777777" w:rsidR="00FC1339" w:rsidRDefault="00FC1339" w:rsidP="00E50235">
      <w:pPr>
        <w:widowControl/>
        <w:adjustRightInd w:val="0"/>
        <w:rPr>
          <w:i/>
          <w:sz w:val="16"/>
          <w:szCs w:val="16"/>
          <w:lang w:val="pl-PL"/>
        </w:rPr>
      </w:pPr>
    </w:p>
    <w:p w14:paraId="31F5668F" w14:textId="77777777" w:rsidR="00FC1339" w:rsidRDefault="00FC1339" w:rsidP="00E50235">
      <w:pPr>
        <w:widowControl/>
        <w:adjustRightInd w:val="0"/>
        <w:rPr>
          <w:i/>
          <w:sz w:val="16"/>
          <w:szCs w:val="16"/>
          <w:lang w:val="pl-PL"/>
        </w:rPr>
      </w:pPr>
    </w:p>
    <w:p w14:paraId="20314F6E" w14:textId="3266EF41" w:rsidR="00E50235" w:rsidRPr="00FA6F36" w:rsidRDefault="00E50235" w:rsidP="00E50235">
      <w:pPr>
        <w:widowControl/>
        <w:adjustRightInd w:val="0"/>
        <w:rPr>
          <w:i/>
          <w:sz w:val="16"/>
          <w:szCs w:val="16"/>
          <w:lang w:val="pl-PL"/>
        </w:rPr>
      </w:pPr>
      <w:r w:rsidRPr="00FA6F36">
        <w:rPr>
          <w:i/>
          <w:sz w:val="16"/>
          <w:szCs w:val="16"/>
          <w:lang w:val="pl-PL"/>
        </w:rPr>
        <w:t>Aby uzyskać więcej informacji, prosimy o kontakt:</w:t>
      </w:r>
    </w:p>
    <w:p w14:paraId="1EC0E1D7" w14:textId="77777777" w:rsidR="00E50235" w:rsidRPr="00FA6F36" w:rsidRDefault="00E50235" w:rsidP="00E50235">
      <w:pPr>
        <w:widowControl/>
        <w:adjustRightInd w:val="0"/>
        <w:rPr>
          <w:i/>
          <w:sz w:val="16"/>
          <w:szCs w:val="16"/>
          <w:lang w:val="pl-PL"/>
        </w:rPr>
      </w:pPr>
    </w:p>
    <w:p w14:paraId="68A4B564" w14:textId="77777777" w:rsidR="00E50235" w:rsidRPr="00FA6F36" w:rsidRDefault="00E50235" w:rsidP="00E50235">
      <w:pPr>
        <w:pStyle w:val="Tekstpodstawowy"/>
        <w:outlineLvl w:val="0"/>
        <w:rPr>
          <w:i/>
          <w:sz w:val="16"/>
          <w:lang w:val="pl-PL"/>
        </w:rPr>
      </w:pPr>
      <w:r w:rsidRPr="00FA6F36">
        <w:rPr>
          <w:i/>
          <w:sz w:val="16"/>
          <w:lang w:val="pl-PL"/>
        </w:rPr>
        <w:t>Agnieszka Błażejczak</w:t>
      </w:r>
    </w:p>
    <w:p w14:paraId="11CFB7B0" w14:textId="77777777" w:rsidR="00E50235" w:rsidRPr="00FA6F36" w:rsidRDefault="00E50235" w:rsidP="00E50235">
      <w:pPr>
        <w:pStyle w:val="Tekstpodstawowy"/>
        <w:rPr>
          <w:i/>
          <w:sz w:val="16"/>
          <w:lang w:val="pl-PL"/>
        </w:rPr>
      </w:pPr>
      <w:r w:rsidRPr="00FA6F36">
        <w:rPr>
          <w:i/>
          <w:sz w:val="16"/>
          <w:lang w:val="pl-PL"/>
        </w:rPr>
        <w:t>Prêt-à-Porter PR</w:t>
      </w:r>
    </w:p>
    <w:p w14:paraId="68C6A62A" w14:textId="77777777" w:rsidR="00E50235" w:rsidRPr="00FA6F36" w:rsidRDefault="00E50235" w:rsidP="00E50235">
      <w:pPr>
        <w:pStyle w:val="Tekstpodstawowy"/>
        <w:rPr>
          <w:i/>
          <w:sz w:val="16"/>
          <w:lang w:val="pl-PL"/>
        </w:rPr>
      </w:pPr>
    </w:p>
    <w:p w14:paraId="27E1812F" w14:textId="77777777" w:rsidR="00E50235" w:rsidRPr="00FA6F36" w:rsidRDefault="00E50235" w:rsidP="00E50235">
      <w:pPr>
        <w:pStyle w:val="Tekstpodstawowy"/>
        <w:outlineLvl w:val="0"/>
        <w:rPr>
          <w:i/>
          <w:sz w:val="16"/>
          <w:lang w:val="pl-PL"/>
        </w:rPr>
      </w:pPr>
      <w:r w:rsidRPr="00FA6F36">
        <w:rPr>
          <w:i/>
          <w:sz w:val="16"/>
          <w:lang w:val="pl-PL"/>
        </w:rPr>
        <w:t>Agnieszka@pretaporter-pr.com</w:t>
      </w:r>
    </w:p>
    <w:p w14:paraId="1125BF72" w14:textId="77777777" w:rsidR="00E50235" w:rsidRPr="00FA6F36" w:rsidRDefault="00E50235" w:rsidP="00E50235">
      <w:pPr>
        <w:pStyle w:val="Tekstpodstawowy"/>
        <w:rPr>
          <w:i/>
          <w:sz w:val="16"/>
          <w:lang w:val="pl-PL"/>
        </w:rPr>
      </w:pPr>
      <w:r w:rsidRPr="00FA6F36">
        <w:rPr>
          <w:i/>
          <w:sz w:val="16"/>
          <w:lang w:val="pl-PL"/>
        </w:rPr>
        <w:t>Tel.: + 48.22.828.00.62</w:t>
      </w:r>
    </w:p>
    <w:p w14:paraId="702E23F2" w14:textId="77777777" w:rsidR="00E50235" w:rsidRPr="00FA6F36" w:rsidRDefault="00E50235" w:rsidP="00E50235">
      <w:pPr>
        <w:pStyle w:val="Tekstpodstawowy"/>
        <w:rPr>
          <w:i/>
          <w:sz w:val="16"/>
          <w:lang w:val="pl-PL"/>
        </w:rPr>
      </w:pPr>
      <w:r w:rsidRPr="00FA6F36">
        <w:rPr>
          <w:i/>
          <w:sz w:val="16"/>
          <w:lang w:val="pl-PL"/>
        </w:rPr>
        <w:t>Mobile: + 48.791.404.455</w:t>
      </w:r>
    </w:p>
    <w:p w14:paraId="045B6762" w14:textId="1A562FF6" w:rsidR="004D3982" w:rsidRPr="00FA6F36" w:rsidRDefault="004D3982" w:rsidP="00E50235">
      <w:pPr>
        <w:widowControl/>
        <w:adjustRightInd w:val="0"/>
        <w:rPr>
          <w:rFonts w:eastAsiaTheme="minorHAnsi"/>
          <w:sz w:val="16"/>
          <w:szCs w:val="16"/>
          <w:lang w:val="pl-PL"/>
        </w:rPr>
      </w:pPr>
    </w:p>
    <w:sectPr w:rsidR="004D3982" w:rsidRPr="00FA6F36" w:rsidSect="00A156D1">
      <w:headerReference w:type="default" r:id="rId10"/>
      <w:footerReference w:type="default" r:id="rId11"/>
      <w:pgSz w:w="11901" w:h="16840"/>
      <w:pgMar w:top="1701" w:right="2835" w:bottom="1843" w:left="2835" w:header="1089" w:footer="12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03E40" w14:textId="77777777" w:rsidR="00DB5401" w:rsidRDefault="00DB5401">
      <w:r>
        <w:separator/>
      </w:r>
    </w:p>
  </w:endnote>
  <w:endnote w:type="continuationSeparator" w:id="0">
    <w:p w14:paraId="7F311901" w14:textId="77777777" w:rsidR="00DB5401" w:rsidRDefault="00DB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28415" w14:textId="1A0703F7" w:rsidR="006858FB" w:rsidRDefault="00AB7146" w:rsidP="00CE170C">
    <w:pPr>
      <w:pStyle w:val="Tekstpodstawowy"/>
      <w:tabs>
        <w:tab w:val="center" w:pos="3120"/>
      </w:tabs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8DB0CA" wp14:editId="1A2FD5A0">
              <wp:simplePos x="0" y="0"/>
              <wp:positionH relativeFrom="margin">
                <wp:posOffset>-1885949</wp:posOffset>
              </wp:positionH>
              <wp:positionV relativeFrom="page">
                <wp:posOffset>9771321</wp:posOffset>
              </wp:positionV>
              <wp:extent cx="7715102" cy="280670"/>
              <wp:effectExtent l="0" t="0" r="6985" b="241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102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9FABD" w14:textId="26A4ECB6" w:rsidR="006858FB" w:rsidRPr="00E50235" w:rsidRDefault="00E50235" w:rsidP="00F3035D">
                          <w:pPr>
                            <w:pStyle w:val="Stopka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DB0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48.5pt;margin-top:769.4pt;width:607.5pt;height:22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" filled="f" stroked="f">
              <v:textbox inset="0,0,0,0">
                <w:txbxContent>
                  <w:p w14:paraId="3569FABD" w14:textId="26A4ECB6" w:rsidR="006858FB" w:rsidRPr="00E50235" w:rsidRDefault="00E50235" w:rsidP="00F3035D">
                    <w:pPr>
                      <w:pStyle w:val="Stopka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INFORMACJA PRASOWA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F4847">
      <w:rPr>
        <w:noProof/>
      </w:rPr>
      <w:drawing>
        <wp:anchor distT="0" distB="0" distL="0" distR="0" simplePos="0" relativeHeight="251655168" behindDoc="1" locked="0" layoutInCell="1" allowOverlap="1" wp14:anchorId="5282B89E" wp14:editId="7BF16262">
          <wp:simplePos x="0" y="0"/>
          <wp:positionH relativeFrom="margin">
            <wp:align>center</wp:align>
          </wp:positionH>
          <wp:positionV relativeFrom="page">
            <wp:posOffset>9811385</wp:posOffset>
          </wp:positionV>
          <wp:extent cx="2530800" cy="561600"/>
          <wp:effectExtent l="0" t="0" r="9525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FC18F21" w:rsidRPr="003A0EB6">
      <w:rPr>
        <w:noProof/>
        <w:lang w:val="en-GB" w:eastAsia="en-GB"/>
      </w:rPr>
      <w:t xml:space="preserve"> </w:t>
    </w:r>
    <w:r w:rsidR="7FC18F21" w:rsidRPr="00596C71">
      <w:rPr>
        <w:noProof/>
        <w:lang w:val="en-GB" w:eastAsia="en-GB"/>
      </w:rPr>
      <w:t xml:space="preserve"> </w:t>
    </w:r>
    <w:r w:rsidR="00CE170C">
      <w:rPr>
        <w:noProof/>
        <w:lang w:val="en-GB"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E1172" w14:textId="77777777" w:rsidR="00DB5401" w:rsidRDefault="00DB5401">
      <w:r>
        <w:separator/>
      </w:r>
    </w:p>
  </w:footnote>
  <w:footnote w:type="continuationSeparator" w:id="0">
    <w:p w14:paraId="427672C0" w14:textId="77777777" w:rsidR="00DB5401" w:rsidRDefault="00DB5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15EC8" w14:textId="77777777" w:rsidR="006858FB" w:rsidRDefault="00A55FB4" w:rsidP="00A55FB4">
    <w:pPr>
      <w:pStyle w:val="Nagwek"/>
      <w:tabs>
        <w:tab w:val="left" w:pos="1670"/>
        <w:tab w:val="center" w:pos="3120"/>
      </w:tabs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80E426" wp14:editId="762F1F82">
              <wp:simplePos x="0" y="0"/>
              <wp:positionH relativeFrom="page">
                <wp:posOffset>-22596</wp:posOffset>
              </wp:positionH>
              <wp:positionV relativeFrom="page">
                <wp:posOffset>501650</wp:posOffset>
              </wp:positionV>
              <wp:extent cx="7661275" cy="189230"/>
              <wp:effectExtent l="0" t="0" r="15875" b="127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127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4068D" w14:textId="65F8BEE4" w:rsidR="006858FB" w:rsidRPr="00C44DA7" w:rsidRDefault="002710E1" w:rsidP="00C44DA7">
                          <w:pPr>
                            <w:pStyle w:val="Nagwek"/>
                          </w:pPr>
                          <w:proofErr w:type="spellStart"/>
                          <w:r>
                            <w:t>Informacja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prasowa</w:t>
                          </w:r>
                          <w:proofErr w:type="spellEnd"/>
                          <w:r w:rsidR="00871C73">
                            <w:t xml:space="preserve"> </w:t>
                          </w:r>
                          <w:r w:rsidR="00FC1339">
                            <w:t>03</w:t>
                          </w:r>
                          <w:r w:rsidR="00871C73" w:rsidRPr="00F0557A">
                            <w:t>/</w:t>
                          </w:r>
                          <w:r w:rsidR="00F0557A" w:rsidRPr="00F0557A">
                            <w:t>1</w:t>
                          </w:r>
                          <w:r w:rsidR="00FC1339">
                            <w:t>2</w:t>
                          </w:r>
                          <w:r w:rsidR="00895691" w:rsidRPr="00F0557A">
                            <w:t>/20</w:t>
                          </w:r>
                          <w:r w:rsidR="000F2434" w:rsidRPr="00F0557A">
                            <w:t>2</w:t>
                          </w:r>
                          <w:r w:rsidR="00F0557A" w:rsidRPr="00F0557A">
                            <w:t>0</w:t>
                          </w:r>
                        </w:p>
                        <w:p w14:paraId="500C1834" w14:textId="77777777" w:rsidR="00394245" w:rsidRDefault="0039424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0E42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.8pt;margin-top:39.5pt;width:603.25pt;height:14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" filled="f" stroked="f">
              <v:textbox inset="0,0,0,0">
                <w:txbxContent>
                  <w:p w14:paraId="3BD4068D" w14:textId="65F8BEE4" w:rsidR="006858FB" w:rsidRPr="00C44DA7" w:rsidRDefault="002710E1" w:rsidP="00C44DA7">
                    <w:pPr>
                      <w:pStyle w:val="Nagwek"/>
                    </w:pPr>
                    <w:proofErr w:type="spellStart"/>
                    <w:r>
                      <w:t>Informacja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prasowa</w:t>
                    </w:r>
                    <w:proofErr w:type="spellEnd"/>
                    <w:r w:rsidR="00871C73">
                      <w:t xml:space="preserve"> </w:t>
                    </w:r>
                    <w:r w:rsidR="00FC1339">
                      <w:t>03</w:t>
                    </w:r>
                    <w:r w:rsidR="00871C73" w:rsidRPr="00F0557A">
                      <w:t>/</w:t>
                    </w:r>
                    <w:r w:rsidR="00F0557A" w:rsidRPr="00F0557A">
                      <w:t>1</w:t>
                    </w:r>
                    <w:r w:rsidR="00FC1339">
                      <w:t>2</w:t>
                    </w:r>
                    <w:r w:rsidR="00895691" w:rsidRPr="00F0557A">
                      <w:t>/20</w:t>
                    </w:r>
                    <w:r w:rsidR="000F2434" w:rsidRPr="00F0557A">
                      <w:t>2</w:t>
                    </w:r>
                    <w:r w:rsidR="00F0557A" w:rsidRPr="00F0557A">
                      <w:t>0</w:t>
                    </w:r>
                  </w:p>
                  <w:p w14:paraId="500C1834" w14:textId="77777777" w:rsidR="00394245" w:rsidRDefault="0039424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22FA2"/>
    <w:multiLevelType w:val="multilevel"/>
    <w:tmpl w:val="0E3C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357"/>
  <w:doNotHyphenateCaps/>
  <w:drawingGridHorizontalSpacing w:val="9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FB"/>
    <w:rsid w:val="00000D37"/>
    <w:rsid w:val="00005606"/>
    <w:rsid w:val="000106F2"/>
    <w:rsid w:val="00013C43"/>
    <w:rsid w:val="000166DB"/>
    <w:rsid w:val="00022E4D"/>
    <w:rsid w:val="00024DFA"/>
    <w:rsid w:val="000524AC"/>
    <w:rsid w:val="00053A4C"/>
    <w:rsid w:val="00061B80"/>
    <w:rsid w:val="0006413B"/>
    <w:rsid w:val="00071241"/>
    <w:rsid w:val="00071319"/>
    <w:rsid w:val="0007630A"/>
    <w:rsid w:val="00080101"/>
    <w:rsid w:val="00080309"/>
    <w:rsid w:val="000A33F5"/>
    <w:rsid w:val="000B1641"/>
    <w:rsid w:val="000B1BCC"/>
    <w:rsid w:val="000B7795"/>
    <w:rsid w:val="000C0635"/>
    <w:rsid w:val="000D01E0"/>
    <w:rsid w:val="000E05C3"/>
    <w:rsid w:val="000F1B57"/>
    <w:rsid w:val="000F2434"/>
    <w:rsid w:val="000F5220"/>
    <w:rsid w:val="000F59B0"/>
    <w:rsid w:val="00110D26"/>
    <w:rsid w:val="00117DB5"/>
    <w:rsid w:val="001213B0"/>
    <w:rsid w:val="001216C3"/>
    <w:rsid w:val="00122153"/>
    <w:rsid w:val="00123381"/>
    <w:rsid w:val="001237B6"/>
    <w:rsid w:val="00132F8C"/>
    <w:rsid w:val="00133816"/>
    <w:rsid w:val="00135F12"/>
    <w:rsid w:val="001365DD"/>
    <w:rsid w:val="00143BB9"/>
    <w:rsid w:val="00151BDD"/>
    <w:rsid w:val="001649A7"/>
    <w:rsid w:val="00164E53"/>
    <w:rsid w:val="0016609C"/>
    <w:rsid w:val="001735ED"/>
    <w:rsid w:val="00173A86"/>
    <w:rsid w:val="00175E5E"/>
    <w:rsid w:val="00176DEB"/>
    <w:rsid w:val="00176E01"/>
    <w:rsid w:val="001804B1"/>
    <w:rsid w:val="00187F2E"/>
    <w:rsid w:val="00191002"/>
    <w:rsid w:val="001939CB"/>
    <w:rsid w:val="00194D67"/>
    <w:rsid w:val="00194FB9"/>
    <w:rsid w:val="001A2086"/>
    <w:rsid w:val="001A2804"/>
    <w:rsid w:val="001B062D"/>
    <w:rsid w:val="001B3ADB"/>
    <w:rsid w:val="001B4707"/>
    <w:rsid w:val="001B7C6F"/>
    <w:rsid w:val="001C2F8D"/>
    <w:rsid w:val="001C6264"/>
    <w:rsid w:val="001D3D62"/>
    <w:rsid w:val="001D6AC4"/>
    <w:rsid w:val="001E6B84"/>
    <w:rsid w:val="00201F4B"/>
    <w:rsid w:val="002038A8"/>
    <w:rsid w:val="00204263"/>
    <w:rsid w:val="002064BC"/>
    <w:rsid w:val="00206629"/>
    <w:rsid w:val="00206ABF"/>
    <w:rsid w:val="002076BD"/>
    <w:rsid w:val="00214FA9"/>
    <w:rsid w:val="00215F85"/>
    <w:rsid w:val="0022532B"/>
    <w:rsid w:val="00237FF7"/>
    <w:rsid w:val="0024159F"/>
    <w:rsid w:val="0024202C"/>
    <w:rsid w:val="00246AB9"/>
    <w:rsid w:val="00251400"/>
    <w:rsid w:val="00252A93"/>
    <w:rsid w:val="00256074"/>
    <w:rsid w:val="0026650A"/>
    <w:rsid w:val="002703CA"/>
    <w:rsid w:val="002710E1"/>
    <w:rsid w:val="0027183D"/>
    <w:rsid w:val="00273B96"/>
    <w:rsid w:val="00273BC4"/>
    <w:rsid w:val="00275C96"/>
    <w:rsid w:val="00276E06"/>
    <w:rsid w:val="002944ED"/>
    <w:rsid w:val="002B17FD"/>
    <w:rsid w:val="002B3D4C"/>
    <w:rsid w:val="002C05D2"/>
    <w:rsid w:val="002C41B6"/>
    <w:rsid w:val="002D0B83"/>
    <w:rsid w:val="002D355D"/>
    <w:rsid w:val="002E0415"/>
    <w:rsid w:val="002E0E12"/>
    <w:rsid w:val="002E5737"/>
    <w:rsid w:val="002E79DE"/>
    <w:rsid w:val="002F014B"/>
    <w:rsid w:val="002F494F"/>
    <w:rsid w:val="002F4DA0"/>
    <w:rsid w:val="002F5A65"/>
    <w:rsid w:val="00300951"/>
    <w:rsid w:val="003051F3"/>
    <w:rsid w:val="00314055"/>
    <w:rsid w:val="00321033"/>
    <w:rsid w:val="0032136F"/>
    <w:rsid w:val="00326E22"/>
    <w:rsid w:val="003276F7"/>
    <w:rsid w:val="00330A65"/>
    <w:rsid w:val="00330CC6"/>
    <w:rsid w:val="00332BCC"/>
    <w:rsid w:val="00333919"/>
    <w:rsid w:val="0034170C"/>
    <w:rsid w:val="003535E7"/>
    <w:rsid w:val="00357C33"/>
    <w:rsid w:val="003667D5"/>
    <w:rsid w:val="00374599"/>
    <w:rsid w:val="00377EC7"/>
    <w:rsid w:val="0038386A"/>
    <w:rsid w:val="00387692"/>
    <w:rsid w:val="00391B9A"/>
    <w:rsid w:val="00392627"/>
    <w:rsid w:val="00394245"/>
    <w:rsid w:val="00394652"/>
    <w:rsid w:val="00396A4F"/>
    <w:rsid w:val="003973D4"/>
    <w:rsid w:val="003A08D8"/>
    <w:rsid w:val="003A0EB6"/>
    <w:rsid w:val="003A1854"/>
    <w:rsid w:val="003A1D6C"/>
    <w:rsid w:val="003B0B77"/>
    <w:rsid w:val="003C2367"/>
    <w:rsid w:val="003D74F2"/>
    <w:rsid w:val="003E21BF"/>
    <w:rsid w:val="003E4CE0"/>
    <w:rsid w:val="003F50C2"/>
    <w:rsid w:val="00403772"/>
    <w:rsid w:val="004068E1"/>
    <w:rsid w:val="00413B04"/>
    <w:rsid w:val="004329C6"/>
    <w:rsid w:val="004466E4"/>
    <w:rsid w:val="00453C53"/>
    <w:rsid w:val="00454E70"/>
    <w:rsid w:val="00455AC7"/>
    <w:rsid w:val="00461985"/>
    <w:rsid w:val="00462A88"/>
    <w:rsid w:val="004703FF"/>
    <w:rsid w:val="004749D7"/>
    <w:rsid w:val="004826D0"/>
    <w:rsid w:val="00483B12"/>
    <w:rsid w:val="00486DBC"/>
    <w:rsid w:val="004878CD"/>
    <w:rsid w:val="00493D3A"/>
    <w:rsid w:val="00494C01"/>
    <w:rsid w:val="004A53C8"/>
    <w:rsid w:val="004A7FA4"/>
    <w:rsid w:val="004B589B"/>
    <w:rsid w:val="004C1035"/>
    <w:rsid w:val="004C1FC4"/>
    <w:rsid w:val="004D01AF"/>
    <w:rsid w:val="004D3982"/>
    <w:rsid w:val="004E1224"/>
    <w:rsid w:val="004E1565"/>
    <w:rsid w:val="004E2776"/>
    <w:rsid w:val="004E646F"/>
    <w:rsid w:val="004F136D"/>
    <w:rsid w:val="004F167D"/>
    <w:rsid w:val="004F4AB1"/>
    <w:rsid w:val="00501F8E"/>
    <w:rsid w:val="005078CF"/>
    <w:rsid w:val="00513FF3"/>
    <w:rsid w:val="00525A52"/>
    <w:rsid w:val="00535937"/>
    <w:rsid w:val="00542080"/>
    <w:rsid w:val="00543E1D"/>
    <w:rsid w:val="0057277B"/>
    <w:rsid w:val="00573ADD"/>
    <w:rsid w:val="00582F1F"/>
    <w:rsid w:val="0058659A"/>
    <w:rsid w:val="00586BDE"/>
    <w:rsid w:val="00587519"/>
    <w:rsid w:val="00590882"/>
    <w:rsid w:val="00596C71"/>
    <w:rsid w:val="005B4F18"/>
    <w:rsid w:val="005C0559"/>
    <w:rsid w:val="005C1837"/>
    <w:rsid w:val="005C1C38"/>
    <w:rsid w:val="005E77A0"/>
    <w:rsid w:val="006046D8"/>
    <w:rsid w:val="006050E3"/>
    <w:rsid w:val="00605E81"/>
    <w:rsid w:val="006114E3"/>
    <w:rsid w:val="0062358C"/>
    <w:rsid w:val="00623F77"/>
    <w:rsid w:val="00626436"/>
    <w:rsid w:val="00644FEA"/>
    <w:rsid w:val="00646BB1"/>
    <w:rsid w:val="00651418"/>
    <w:rsid w:val="00657AE8"/>
    <w:rsid w:val="006600DB"/>
    <w:rsid w:val="00667718"/>
    <w:rsid w:val="006858FB"/>
    <w:rsid w:val="00686C42"/>
    <w:rsid w:val="00695502"/>
    <w:rsid w:val="00695F20"/>
    <w:rsid w:val="00697A2C"/>
    <w:rsid w:val="006A4FF4"/>
    <w:rsid w:val="006A5263"/>
    <w:rsid w:val="006A58F4"/>
    <w:rsid w:val="006B2320"/>
    <w:rsid w:val="006B3DDB"/>
    <w:rsid w:val="006B6D57"/>
    <w:rsid w:val="006C2B00"/>
    <w:rsid w:val="006C5411"/>
    <w:rsid w:val="006D6D5A"/>
    <w:rsid w:val="006D72ED"/>
    <w:rsid w:val="006D731C"/>
    <w:rsid w:val="006E6CA7"/>
    <w:rsid w:val="006F4FBF"/>
    <w:rsid w:val="006F6B26"/>
    <w:rsid w:val="0071264E"/>
    <w:rsid w:val="007131D0"/>
    <w:rsid w:val="00717AD2"/>
    <w:rsid w:val="00720968"/>
    <w:rsid w:val="00724525"/>
    <w:rsid w:val="007319D3"/>
    <w:rsid w:val="007344DB"/>
    <w:rsid w:val="007474E1"/>
    <w:rsid w:val="00751341"/>
    <w:rsid w:val="00752DC1"/>
    <w:rsid w:val="00754E9A"/>
    <w:rsid w:val="007577F9"/>
    <w:rsid w:val="0076210F"/>
    <w:rsid w:val="0076781A"/>
    <w:rsid w:val="007720D4"/>
    <w:rsid w:val="007862FA"/>
    <w:rsid w:val="007871D4"/>
    <w:rsid w:val="00791467"/>
    <w:rsid w:val="007947D6"/>
    <w:rsid w:val="00795BD0"/>
    <w:rsid w:val="00796DD6"/>
    <w:rsid w:val="007A7D69"/>
    <w:rsid w:val="007B2B27"/>
    <w:rsid w:val="007D30F4"/>
    <w:rsid w:val="007E1654"/>
    <w:rsid w:val="007E75DE"/>
    <w:rsid w:val="007F4C3D"/>
    <w:rsid w:val="007F50C1"/>
    <w:rsid w:val="007F5713"/>
    <w:rsid w:val="00806744"/>
    <w:rsid w:val="008120A3"/>
    <w:rsid w:val="00824A3E"/>
    <w:rsid w:val="00825508"/>
    <w:rsid w:val="008316CF"/>
    <w:rsid w:val="00831FFD"/>
    <w:rsid w:val="008357E8"/>
    <w:rsid w:val="008378ED"/>
    <w:rsid w:val="00842F05"/>
    <w:rsid w:val="008443A6"/>
    <w:rsid w:val="008533C6"/>
    <w:rsid w:val="00857B34"/>
    <w:rsid w:val="00860ED4"/>
    <w:rsid w:val="00871C73"/>
    <w:rsid w:val="00872FAB"/>
    <w:rsid w:val="008918C3"/>
    <w:rsid w:val="008937C8"/>
    <w:rsid w:val="008937D2"/>
    <w:rsid w:val="00895691"/>
    <w:rsid w:val="008A6D02"/>
    <w:rsid w:val="008B1911"/>
    <w:rsid w:val="008B3B20"/>
    <w:rsid w:val="008B5882"/>
    <w:rsid w:val="008C42B7"/>
    <w:rsid w:val="008D22A1"/>
    <w:rsid w:val="008D74B6"/>
    <w:rsid w:val="008E013F"/>
    <w:rsid w:val="008E0F2E"/>
    <w:rsid w:val="008E78ED"/>
    <w:rsid w:val="008E7D2D"/>
    <w:rsid w:val="008F2AD3"/>
    <w:rsid w:val="008F4552"/>
    <w:rsid w:val="008F7308"/>
    <w:rsid w:val="00900B9D"/>
    <w:rsid w:val="00905D27"/>
    <w:rsid w:val="009064F9"/>
    <w:rsid w:val="009163FF"/>
    <w:rsid w:val="00922822"/>
    <w:rsid w:val="00924C08"/>
    <w:rsid w:val="00930FD1"/>
    <w:rsid w:val="00950988"/>
    <w:rsid w:val="00951750"/>
    <w:rsid w:val="00957201"/>
    <w:rsid w:val="0096293B"/>
    <w:rsid w:val="00966549"/>
    <w:rsid w:val="00974152"/>
    <w:rsid w:val="00974787"/>
    <w:rsid w:val="009813B2"/>
    <w:rsid w:val="0098296F"/>
    <w:rsid w:val="00985DFC"/>
    <w:rsid w:val="00993F70"/>
    <w:rsid w:val="009960E9"/>
    <w:rsid w:val="009A5159"/>
    <w:rsid w:val="009A785F"/>
    <w:rsid w:val="009B66E6"/>
    <w:rsid w:val="009C3564"/>
    <w:rsid w:val="009C781B"/>
    <w:rsid w:val="009C783D"/>
    <w:rsid w:val="009D0926"/>
    <w:rsid w:val="009D2042"/>
    <w:rsid w:val="009D4583"/>
    <w:rsid w:val="009D6AD1"/>
    <w:rsid w:val="009D6D0D"/>
    <w:rsid w:val="009E25C2"/>
    <w:rsid w:val="009E4528"/>
    <w:rsid w:val="009E6D06"/>
    <w:rsid w:val="009F2E47"/>
    <w:rsid w:val="009F44C2"/>
    <w:rsid w:val="009F4847"/>
    <w:rsid w:val="00A0282A"/>
    <w:rsid w:val="00A07FE1"/>
    <w:rsid w:val="00A14844"/>
    <w:rsid w:val="00A156D1"/>
    <w:rsid w:val="00A17413"/>
    <w:rsid w:val="00A17AC5"/>
    <w:rsid w:val="00A21459"/>
    <w:rsid w:val="00A21666"/>
    <w:rsid w:val="00A25047"/>
    <w:rsid w:val="00A31FA2"/>
    <w:rsid w:val="00A5060C"/>
    <w:rsid w:val="00A54068"/>
    <w:rsid w:val="00A55FB4"/>
    <w:rsid w:val="00A56D6C"/>
    <w:rsid w:val="00A602B9"/>
    <w:rsid w:val="00A61D6C"/>
    <w:rsid w:val="00A625C4"/>
    <w:rsid w:val="00A7042B"/>
    <w:rsid w:val="00A70E27"/>
    <w:rsid w:val="00A8406D"/>
    <w:rsid w:val="00A8410E"/>
    <w:rsid w:val="00A86F47"/>
    <w:rsid w:val="00A931AF"/>
    <w:rsid w:val="00AA12F9"/>
    <w:rsid w:val="00AA1366"/>
    <w:rsid w:val="00AA2A08"/>
    <w:rsid w:val="00AB0595"/>
    <w:rsid w:val="00AB102A"/>
    <w:rsid w:val="00AB1C19"/>
    <w:rsid w:val="00AB45DA"/>
    <w:rsid w:val="00AB5005"/>
    <w:rsid w:val="00AB7146"/>
    <w:rsid w:val="00AC4C80"/>
    <w:rsid w:val="00AD02C7"/>
    <w:rsid w:val="00AE3ED4"/>
    <w:rsid w:val="00AF3833"/>
    <w:rsid w:val="00B030F9"/>
    <w:rsid w:val="00B04A6E"/>
    <w:rsid w:val="00B12B56"/>
    <w:rsid w:val="00B13D77"/>
    <w:rsid w:val="00B1643E"/>
    <w:rsid w:val="00B21DBA"/>
    <w:rsid w:val="00B22466"/>
    <w:rsid w:val="00B246D8"/>
    <w:rsid w:val="00B25E39"/>
    <w:rsid w:val="00B310B2"/>
    <w:rsid w:val="00B3434F"/>
    <w:rsid w:val="00B34FA1"/>
    <w:rsid w:val="00B351EB"/>
    <w:rsid w:val="00B42532"/>
    <w:rsid w:val="00B4552A"/>
    <w:rsid w:val="00B54B50"/>
    <w:rsid w:val="00B6021D"/>
    <w:rsid w:val="00B666F5"/>
    <w:rsid w:val="00B73329"/>
    <w:rsid w:val="00B742FC"/>
    <w:rsid w:val="00B77799"/>
    <w:rsid w:val="00B864B4"/>
    <w:rsid w:val="00B939B3"/>
    <w:rsid w:val="00BA1315"/>
    <w:rsid w:val="00BA6B98"/>
    <w:rsid w:val="00BB534D"/>
    <w:rsid w:val="00BC265E"/>
    <w:rsid w:val="00BD10BD"/>
    <w:rsid w:val="00BD565B"/>
    <w:rsid w:val="00BE4154"/>
    <w:rsid w:val="00BF243C"/>
    <w:rsid w:val="00BF4D55"/>
    <w:rsid w:val="00C04811"/>
    <w:rsid w:val="00C06FB2"/>
    <w:rsid w:val="00C143C4"/>
    <w:rsid w:val="00C14B93"/>
    <w:rsid w:val="00C21917"/>
    <w:rsid w:val="00C23DC2"/>
    <w:rsid w:val="00C321E0"/>
    <w:rsid w:val="00C3720A"/>
    <w:rsid w:val="00C44606"/>
    <w:rsid w:val="00C44DA7"/>
    <w:rsid w:val="00C551A7"/>
    <w:rsid w:val="00C60854"/>
    <w:rsid w:val="00C635D8"/>
    <w:rsid w:val="00C66476"/>
    <w:rsid w:val="00C70E40"/>
    <w:rsid w:val="00C71E34"/>
    <w:rsid w:val="00C815A1"/>
    <w:rsid w:val="00C941D0"/>
    <w:rsid w:val="00CA308F"/>
    <w:rsid w:val="00CC2C21"/>
    <w:rsid w:val="00CC6883"/>
    <w:rsid w:val="00CD10A5"/>
    <w:rsid w:val="00CD2A9E"/>
    <w:rsid w:val="00CD73A5"/>
    <w:rsid w:val="00CE170C"/>
    <w:rsid w:val="00CE193F"/>
    <w:rsid w:val="00CE2600"/>
    <w:rsid w:val="00CE3155"/>
    <w:rsid w:val="00CF01CC"/>
    <w:rsid w:val="00CF2000"/>
    <w:rsid w:val="00CF2F14"/>
    <w:rsid w:val="00CF3702"/>
    <w:rsid w:val="00CF3A04"/>
    <w:rsid w:val="00D06875"/>
    <w:rsid w:val="00D068D2"/>
    <w:rsid w:val="00D14CC7"/>
    <w:rsid w:val="00D20075"/>
    <w:rsid w:val="00D23B16"/>
    <w:rsid w:val="00D25F9D"/>
    <w:rsid w:val="00D26EB1"/>
    <w:rsid w:val="00D36479"/>
    <w:rsid w:val="00D36765"/>
    <w:rsid w:val="00D4526A"/>
    <w:rsid w:val="00D46233"/>
    <w:rsid w:val="00D63090"/>
    <w:rsid w:val="00D64311"/>
    <w:rsid w:val="00D653B1"/>
    <w:rsid w:val="00D671E1"/>
    <w:rsid w:val="00D71512"/>
    <w:rsid w:val="00D737D2"/>
    <w:rsid w:val="00D75214"/>
    <w:rsid w:val="00D8282F"/>
    <w:rsid w:val="00D86CF1"/>
    <w:rsid w:val="00DA36CA"/>
    <w:rsid w:val="00DA6479"/>
    <w:rsid w:val="00DA7169"/>
    <w:rsid w:val="00DB0B01"/>
    <w:rsid w:val="00DB2C7D"/>
    <w:rsid w:val="00DB5401"/>
    <w:rsid w:val="00DB6E51"/>
    <w:rsid w:val="00DB70B8"/>
    <w:rsid w:val="00DB7149"/>
    <w:rsid w:val="00DC0401"/>
    <w:rsid w:val="00DC124D"/>
    <w:rsid w:val="00DD111D"/>
    <w:rsid w:val="00DD2866"/>
    <w:rsid w:val="00DD4028"/>
    <w:rsid w:val="00DD5DB5"/>
    <w:rsid w:val="00DD7139"/>
    <w:rsid w:val="00DE0E0A"/>
    <w:rsid w:val="00DE1F03"/>
    <w:rsid w:val="00DE4EB3"/>
    <w:rsid w:val="00DE6AD9"/>
    <w:rsid w:val="00DF0B7E"/>
    <w:rsid w:val="00DF17C7"/>
    <w:rsid w:val="00DF1D63"/>
    <w:rsid w:val="00DF4068"/>
    <w:rsid w:val="00DF5199"/>
    <w:rsid w:val="00DF586F"/>
    <w:rsid w:val="00DF789F"/>
    <w:rsid w:val="00E03686"/>
    <w:rsid w:val="00E05585"/>
    <w:rsid w:val="00E1200F"/>
    <w:rsid w:val="00E1451B"/>
    <w:rsid w:val="00E2238B"/>
    <w:rsid w:val="00E26D67"/>
    <w:rsid w:val="00E318B9"/>
    <w:rsid w:val="00E50235"/>
    <w:rsid w:val="00E60D88"/>
    <w:rsid w:val="00E612FF"/>
    <w:rsid w:val="00E64A71"/>
    <w:rsid w:val="00E70E2C"/>
    <w:rsid w:val="00E75896"/>
    <w:rsid w:val="00E80316"/>
    <w:rsid w:val="00E879AC"/>
    <w:rsid w:val="00E942B6"/>
    <w:rsid w:val="00EA0573"/>
    <w:rsid w:val="00EA08D8"/>
    <w:rsid w:val="00EA598C"/>
    <w:rsid w:val="00EA691C"/>
    <w:rsid w:val="00EB379A"/>
    <w:rsid w:val="00EB7F71"/>
    <w:rsid w:val="00EC2A42"/>
    <w:rsid w:val="00EC3E0C"/>
    <w:rsid w:val="00EC50B0"/>
    <w:rsid w:val="00ED33C1"/>
    <w:rsid w:val="00ED34F4"/>
    <w:rsid w:val="00ED5E85"/>
    <w:rsid w:val="00EE4744"/>
    <w:rsid w:val="00EF0395"/>
    <w:rsid w:val="00F02267"/>
    <w:rsid w:val="00F03D11"/>
    <w:rsid w:val="00F0557A"/>
    <w:rsid w:val="00F15376"/>
    <w:rsid w:val="00F15DCC"/>
    <w:rsid w:val="00F22039"/>
    <w:rsid w:val="00F2396C"/>
    <w:rsid w:val="00F25428"/>
    <w:rsid w:val="00F3035D"/>
    <w:rsid w:val="00F30B62"/>
    <w:rsid w:val="00F31519"/>
    <w:rsid w:val="00F4530F"/>
    <w:rsid w:val="00F45AFB"/>
    <w:rsid w:val="00F46A47"/>
    <w:rsid w:val="00F51D46"/>
    <w:rsid w:val="00F75B54"/>
    <w:rsid w:val="00F76C31"/>
    <w:rsid w:val="00F83CC8"/>
    <w:rsid w:val="00F93CF0"/>
    <w:rsid w:val="00F966CA"/>
    <w:rsid w:val="00FA1A9B"/>
    <w:rsid w:val="00FA4692"/>
    <w:rsid w:val="00FA6F36"/>
    <w:rsid w:val="00FA70E1"/>
    <w:rsid w:val="00FB016F"/>
    <w:rsid w:val="00FB57AB"/>
    <w:rsid w:val="00FB6558"/>
    <w:rsid w:val="00FC1339"/>
    <w:rsid w:val="00FC1409"/>
    <w:rsid w:val="00FC1769"/>
    <w:rsid w:val="00FC1F69"/>
    <w:rsid w:val="00FC47CC"/>
    <w:rsid w:val="00FC5F18"/>
    <w:rsid w:val="00FD189D"/>
    <w:rsid w:val="00FE1B9E"/>
    <w:rsid w:val="00FE620C"/>
    <w:rsid w:val="00FE76E5"/>
    <w:rsid w:val="00FE7A09"/>
    <w:rsid w:val="00FF28FC"/>
    <w:rsid w:val="00FF564C"/>
    <w:rsid w:val="00FF77F1"/>
    <w:rsid w:val="528AE062"/>
    <w:rsid w:val="5E1CEDC0"/>
    <w:rsid w:val="7428D827"/>
    <w:rsid w:val="7FC18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401EF9"/>
  <w15:docId w15:val="{0A464670-7BE5-43A0-8A58-A40FF65B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77799"/>
    <w:rPr>
      <w:rFonts w:ascii="Courier New" w:eastAsia="Courier New" w:hAnsi="Courier New" w:cs="Courier New"/>
      <w:sz w:val="18"/>
    </w:rPr>
  </w:style>
  <w:style w:type="paragraph" w:styleId="Nagwek1">
    <w:name w:val="heading 1"/>
    <w:basedOn w:val="Normalny"/>
    <w:link w:val="Nagwek1Znak"/>
    <w:uiPriority w:val="1"/>
    <w:qFormat/>
    <w:rsid w:val="003F50C2"/>
    <w:pPr>
      <w:framePr w:hSpace="181" w:vSpace="181" w:wrap="around" w:vAnchor="text" w:hAnchor="text" w:y="1"/>
      <w:spacing w:line="760" w:lineRule="exact"/>
      <w:ind w:left="425" w:right="425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78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78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75C96"/>
    <w:pPr>
      <w:spacing w:line="244" w:lineRule="auto"/>
    </w:pPr>
    <w:rPr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078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78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C96"/>
    <w:pPr>
      <w:jc w:val="center"/>
    </w:pPr>
    <w:rPr>
      <w:spacing w:val="40"/>
      <w:kern w:val="16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275C96"/>
    <w:rPr>
      <w:rFonts w:ascii="Courier New" w:eastAsia="Courier New" w:hAnsi="Courier New" w:cs="Courier New"/>
      <w:spacing w:val="40"/>
      <w:kern w:val="16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75C96"/>
    <w:pPr>
      <w:spacing w:before="11"/>
      <w:jc w:val="center"/>
    </w:pPr>
    <w:rPr>
      <w:rFonts w:ascii="Times New Roman"/>
      <w:b/>
      <w:sz w:val="20"/>
      <w:lang w:val="sv-SE"/>
    </w:rPr>
  </w:style>
  <w:style w:type="character" w:customStyle="1" w:styleId="StopkaZnak">
    <w:name w:val="Stopka Znak"/>
    <w:basedOn w:val="Domylnaczcionkaakapitu"/>
    <w:link w:val="Stopka"/>
    <w:uiPriority w:val="99"/>
    <w:rsid w:val="00275C96"/>
    <w:rPr>
      <w:rFonts w:ascii="Times New Roman" w:eastAsia="Courier New" w:hAnsi="Courier New" w:cs="Courier New"/>
      <w:b/>
      <w:sz w:val="20"/>
      <w:lang w:val="sv-SE"/>
    </w:rPr>
  </w:style>
  <w:style w:type="paragraph" w:customStyle="1" w:styleId="Quotetextwrap">
    <w:name w:val="Quote text wrap"/>
    <w:basedOn w:val="Normalny"/>
    <w:uiPriority w:val="1"/>
    <w:qFormat/>
    <w:rsid w:val="00E1200F"/>
    <w:pPr>
      <w:jc w:val="center"/>
    </w:pPr>
    <w:rPr>
      <w:rFonts w:ascii="Times New Roman" w:hAnsi="Times New Roman"/>
      <w:b/>
      <w:color w:val="231F20"/>
      <w:spacing w:val="-8"/>
      <w:sz w:val="44"/>
    </w:rPr>
  </w:style>
  <w:style w:type="paragraph" w:customStyle="1" w:styleId="Ingress">
    <w:name w:val="Ingress"/>
    <w:basedOn w:val="Normalny"/>
    <w:uiPriority w:val="1"/>
    <w:qFormat/>
    <w:rsid w:val="003F50C2"/>
    <w:pPr>
      <w:spacing w:line="244" w:lineRule="auto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1"/>
    <w:rsid w:val="003F50C2"/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dPage2Bread">
    <w:name w:val="d_Page 2_Bread"/>
    <w:basedOn w:val="Normalny"/>
    <w:link w:val="dPage2BreadChar"/>
    <w:qFormat/>
    <w:rsid w:val="00791467"/>
    <w:pPr>
      <w:widowControl/>
      <w:autoSpaceDE/>
      <w:autoSpaceDN/>
      <w:spacing w:line="200" w:lineRule="exact"/>
    </w:pPr>
    <w:rPr>
      <w:rFonts w:eastAsiaTheme="minorHAnsi"/>
      <w:sz w:val="16"/>
      <w:szCs w:val="16"/>
      <w:lang w:val="en-GB"/>
    </w:rPr>
  </w:style>
  <w:style w:type="character" w:customStyle="1" w:styleId="dPage2BreadChar">
    <w:name w:val="d_Page 2_Bread Char"/>
    <w:basedOn w:val="Domylnaczcionkaakapitu"/>
    <w:link w:val="dPage2Bread"/>
    <w:rsid w:val="00791467"/>
    <w:rPr>
      <w:rFonts w:ascii="Courier New" w:hAnsi="Courier New" w:cs="Courier New"/>
      <w:sz w:val="16"/>
      <w:szCs w:val="16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46F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46F"/>
    <w:rPr>
      <w:rFonts w:ascii="Segoe UI" w:eastAsia="Courier New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FD1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FD1"/>
    <w:rPr>
      <w:rFonts w:ascii="Consolas" w:eastAsia="Courier New" w:hAnsi="Consolas" w:cs="Courier New"/>
      <w:sz w:val="20"/>
      <w:szCs w:val="20"/>
    </w:rPr>
  </w:style>
  <w:style w:type="character" w:customStyle="1" w:styleId="cBreadChar">
    <w:name w:val="c_Bread Char"/>
    <w:basedOn w:val="Domylnaczcionkaakapitu"/>
    <w:link w:val="cBread"/>
    <w:locked/>
    <w:rsid w:val="003C2367"/>
    <w:rPr>
      <w:rFonts w:ascii="Courier New" w:hAnsi="Courier New" w:cs="Courier New"/>
      <w:sz w:val="16"/>
      <w:szCs w:val="16"/>
      <w:lang w:val="en-GB"/>
    </w:rPr>
  </w:style>
  <w:style w:type="paragraph" w:customStyle="1" w:styleId="cBread">
    <w:name w:val="c_Bread"/>
    <w:basedOn w:val="Normalny"/>
    <w:link w:val="cBreadChar"/>
    <w:qFormat/>
    <w:rsid w:val="003C2367"/>
    <w:pPr>
      <w:widowControl/>
      <w:autoSpaceDE/>
      <w:autoSpaceDN/>
      <w:spacing w:line="200" w:lineRule="exact"/>
      <w:ind w:left="1871" w:right="1871"/>
    </w:pPr>
    <w:rPr>
      <w:rFonts w:eastAsiaTheme="minorHAnsi"/>
      <w:sz w:val="16"/>
      <w:szCs w:val="16"/>
      <w:lang w:val="en-GB"/>
    </w:rPr>
  </w:style>
  <w:style w:type="paragraph" w:customStyle="1" w:styleId="gmail-m-8353313135485830440msolistparagraph">
    <w:name w:val="gmail-m_-8353313135485830440msolistparagraph"/>
    <w:basedOn w:val="Normalny"/>
    <w:rsid w:val="00C6085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lang w:val="sv-SE" w:eastAsia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5D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5D2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5D2"/>
    <w:rPr>
      <w:rFonts w:ascii="Courier New" w:eastAsia="Courier New" w:hAnsi="Courier New" w:cs="Courier New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5D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5D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0235"/>
    <w:rPr>
      <w:rFonts w:ascii="Courier New" w:eastAsia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9E421DE5822F4686AB89154EFDAE73" ma:contentTypeVersion="12" ma:contentTypeDescription="Skapa ett nytt dokument." ma:contentTypeScope="" ma:versionID="335100da78b1ec74507383bcaa81b93b">
  <xsd:schema xmlns:xsd="http://www.w3.org/2001/XMLSchema" xmlns:xs="http://www.w3.org/2001/XMLSchema" xmlns:p="http://schemas.microsoft.com/office/2006/metadata/properties" xmlns:ns2="236eb014-6170-4871-bf28-9947b45107b0" xmlns:ns3="049ddbc5-f93c-42fc-b3bb-ec07d4bd7e29" targetNamespace="http://schemas.microsoft.com/office/2006/metadata/properties" ma:root="true" ma:fieldsID="d3fb7950d0830e15ec290399ed2da9f8" ns2:_="" ns3:_="">
    <xsd:import namespace="236eb014-6170-4871-bf28-9947b45107b0"/>
    <xsd:import namespace="049ddbc5-f93c-42fc-b3bb-ec07d4bd7e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eb014-6170-4871-bf28-9947b45107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dbc5-f93c-42fc-b3bb-ec07d4bd7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97C474-6D59-45DC-A433-5413E92DE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8C53D-BACF-478C-8BC0-D6DA254EC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eb014-6170-4871-bf28-9947b45107b0"/>
    <ds:schemaRef ds:uri="049ddbc5-f93c-42fc-b3bb-ec07d4bd7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549FD8-D938-42B9-8791-8E4D8604F3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MALL_PRESSRELEASE_PP.indd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MALL_PRESSRELEASE_PP.indd</dc:title>
  <dc:creator>Roos Andrea (SESTORIES)</dc:creator>
  <cp:lastModifiedBy>Pret-a-Porter PR</cp:lastModifiedBy>
  <cp:revision>38</cp:revision>
  <cp:lastPrinted>2018-09-13T13:00:00Z</cp:lastPrinted>
  <dcterms:created xsi:type="dcterms:W3CDTF">2020-11-21T16:28:00Z</dcterms:created>
  <dcterms:modified xsi:type="dcterms:W3CDTF">2020-12-03T12:34:00Z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2017-12-04T00:00:00Z</vt:filetime>
  </property>
  <property fmtid="{D5CDD505-2E9C-101B-9397-08002B2CF9AE}" pid="5" name="MSIP_Label_95195d52-774a-4071-ba32-61bcce4e05e8_Enabled">
    <vt:lpwstr>True</vt:lpwstr>
  </property>
  <property fmtid="{D5CDD505-2E9C-101B-9397-08002B2CF9AE}" pid="6" name="MSIP_Label_95195d52-774a-4071-ba32-61bcce4e05e8_SiteId">
    <vt:lpwstr>30f52344-4663-4c2e-bab3-61bf24ebbed8</vt:lpwstr>
  </property>
  <property fmtid="{D5CDD505-2E9C-101B-9397-08002B2CF9AE}" pid="7" name="MSIP_Label_95195d52-774a-4071-ba32-61bcce4e05e8_Ref">
    <vt:lpwstr>https://api.informationprotection.azure.com/api/30f52344-4663-4c2e-bab3-61bf24ebbed8</vt:lpwstr>
  </property>
  <property fmtid="{D5CDD505-2E9C-101B-9397-08002B2CF9AE}" pid="8" name="MSIP_Label_95195d52-774a-4071-ba32-61bcce4e05e8_Owner">
    <vt:lpwstr>andrea.roos@stories.com</vt:lpwstr>
  </property>
  <property fmtid="{D5CDD505-2E9C-101B-9397-08002B2CF9AE}" pid="9" name="MSIP_Label_95195d52-774a-4071-ba32-61bcce4e05e8_SetDate">
    <vt:lpwstr>2018-09-10T14:33:42.7464255+02:00</vt:lpwstr>
  </property>
  <property fmtid="{D5CDD505-2E9C-101B-9397-08002B2CF9AE}" pid="10" name="MSIP_Label_95195d52-774a-4071-ba32-61bcce4e05e8_Name">
    <vt:lpwstr>General</vt:lpwstr>
  </property>
  <property fmtid="{D5CDD505-2E9C-101B-9397-08002B2CF9AE}" pid="11" name="MSIP_Label_95195d52-774a-4071-ba32-61bcce4e05e8_Application">
    <vt:lpwstr>Microsoft Azure Information Protection</vt:lpwstr>
  </property>
  <property fmtid="{D5CDD505-2E9C-101B-9397-08002B2CF9AE}" pid="12" name="MSIP_Label_95195d52-774a-4071-ba32-61bcce4e05e8_Extended_MSFT_Method">
    <vt:lpwstr>Automatic</vt:lpwstr>
  </property>
  <property fmtid="{D5CDD505-2E9C-101B-9397-08002B2CF9AE}" pid="13" name="Sensitivity">
    <vt:lpwstr>General</vt:lpwstr>
  </property>
  <property fmtid="{D5CDD505-2E9C-101B-9397-08002B2CF9AE}" pid="14" name="ContentTypeId">
    <vt:lpwstr>0x010100AD9E421DE5822F4686AB89154EFDAE73</vt:lpwstr>
  </property>
</Properties>
</file>