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CE04" w14:textId="40A767E9" w:rsidR="008153FA" w:rsidRPr="007A2F9D" w:rsidRDefault="008153FA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63B34864" w14:textId="714A1CE6" w:rsidR="00305EE7" w:rsidRPr="007A2F9D" w:rsidRDefault="00D863C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  <w:r w:rsidRPr="007A2F9D">
        <w:rPr>
          <w:rFonts w:ascii="UniqloRegular" w:hAnsi="UniqloRegular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87951" wp14:editId="316F9144">
                <wp:simplePos x="0" y="0"/>
                <wp:positionH relativeFrom="margin">
                  <wp:posOffset>-24130</wp:posOffset>
                </wp:positionH>
                <wp:positionV relativeFrom="page">
                  <wp:posOffset>577850</wp:posOffset>
                </wp:positionV>
                <wp:extent cx="2000250" cy="4381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D2F01" w14:textId="7ECD35D1" w:rsidR="009248DD" w:rsidRPr="00DD1C88" w:rsidRDefault="00D863C9" w:rsidP="00EC7ABB">
                            <w:pPr>
                              <w:spacing w:line="440" w:lineRule="exact"/>
                              <w:jc w:val="left"/>
                              <w:rPr>
                                <w:rFonts w:ascii="UniqloRegular" w:eastAsia="MS PGothic" w:hAnsi="UniqloRegular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qloRegular" w:eastAsia="MS PGothic" w:hAnsi="UniqloRegular"/>
                                <w:sz w:val="28"/>
                                <w:szCs w:val="28"/>
                                <w:bdr w:val="single" w:sz="4" w:space="0" w:color="auto"/>
                              </w:rPr>
                              <w:t>INFORMACJA PRASOWA</w:t>
                            </w:r>
                            <w:r w:rsidR="00EC7ABB" w:rsidRPr="00DD1C88">
                              <w:rPr>
                                <w:rFonts w:ascii="UniqloRegular" w:eastAsia="MS PGothic" w:hAnsi="UniqloRegular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27D0F47C" w14:textId="77777777" w:rsidR="009248DD" w:rsidRPr="004D4792" w:rsidRDefault="009248DD" w:rsidP="00EC7ABB">
                            <w:pPr>
                              <w:jc w:val="left"/>
                              <w:rPr>
                                <w:rFonts w:ascii="Uniqlo Pro Regular" w:hAnsi="Uniqlo Pro Regula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15840" rIns="91440" bIns="158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87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9pt;margin-top:45.5pt;width:157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" stroked="f">
                <v:textbox inset=",.44mm,,.44mm">
                  <w:txbxContent>
                    <w:p w14:paraId="2F0D2F01" w14:textId="7ECD35D1" w:rsidR="009248DD" w:rsidRPr="00DD1C88" w:rsidRDefault="00D863C9" w:rsidP="00EC7ABB">
                      <w:pPr>
                        <w:spacing w:line="440" w:lineRule="exact"/>
                        <w:jc w:val="left"/>
                        <w:rPr>
                          <w:rFonts w:ascii="UniqloRegular" w:eastAsia="MS PGothic" w:hAnsi="UniqloRegular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niqloRegular" w:eastAsia="MS PGothic" w:hAnsi="UniqloRegular"/>
                          <w:sz w:val="28"/>
                          <w:szCs w:val="28"/>
                          <w:bdr w:val="single" w:sz="4" w:space="0" w:color="auto"/>
                        </w:rPr>
                        <w:t>INFORMACJA PRASOWA</w:t>
                      </w:r>
                      <w:r w:rsidR="00EC7ABB" w:rsidRPr="00DD1C88">
                        <w:rPr>
                          <w:rFonts w:ascii="UniqloRegular" w:eastAsia="MS PGothic" w:hAnsi="UniqloRegular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27D0F47C" w14:textId="77777777" w:rsidR="009248DD" w:rsidRPr="004D4792" w:rsidRDefault="009248DD" w:rsidP="00EC7ABB">
                      <w:pPr>
                        <w:jc w:val="left"/>
                        <w:rPr>
                          <w:rFonts w:ascii="Uniqlo Pro Regular" w:hAnsi="Uniqlo Pro Regula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FED1578" w14:textId="77777777" w:rsidR="007218B9" w:rsidRPr="007A2F9D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755D8112" w14:textId="77777777" w:rsidR="007218B9" w:rsidRPr="007A2F9D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1F2D7FB6" w14:textId="423F1CB6" w:rsidR="009175E2" w:rsidRPr="007A2F9D" w:rsidRDefault="00D453C0" w:rsidP="00B51B9F">
      <w:pPr>
        <w:tabs>
          <w:tab w:val="left" w:pos="4455"/>
        </w:tabs>
        <w:snapToGrid w:val="0"/>
        <w:jc w:val="center"/>
        <w:rPr>
          <w:rFonts w:ascii="UniqloRegular" w:hAnsi="UniqloRegular"/>
        </w:rPr>
      </w:pPr>
      <w:r w:rsidRPr="00B16F9A">
        <w:rPr>
          <w:rFonts w:ascii="UniqloRegular" w:hAnsi="UniqloRegular"/>
          <w:noProof/>
        </w:rPr>
        <w:drawing>
          <wp:inline distT="0" distB="0" distL="0" distR="0" wp14:anchorId="0A3D4ECF" wp14:editId="409438E4">
            <wp:extent cx="2297876" cy="1038366"/>
            <wp:effectExtent l="0" t="0" r="7620" b="0"/>
            <wp:docPr id="111667876" name="図 111667876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67876" name="図 1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0" t="15732" r="8837" b="16262"/>
                    <a:stretch/>
                  </pic:blipFill>
                  <pic:spPr bwMode="auto">
                    <a:xfrm>
                      <a:off x="0" y="0"/>
                      <a:ext cx="2315478" cy="10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91973" w14:textId="77777777" w:rsidR="00B51B9F" w:rsidRPr="007A2F9D" w:rsidRDefault="00B51B9F" w:rsidP="00B51B9F">
      <w:pPr>
        <w:snapToGrid w:val="0"/>
        <w:rPr>
          <w:rFonts w:ascii="UniqloRegular" w:eastAsia="MS PGothic" w:hAnsi="UniqloRegular"/>
          <w:bCs/>
        </w:rPr>
      </w:pPr>
    </w:p>
    <w:p w14:paraId="7C884AFF" w14:textId="4876988D" w:rsidR="00E743BA" w:rsidRPr="00186328" w:rsidRDefault="006A4659" w:rsidP="00E743BA">
      <w:pPr>
        <w:snapToGrid w:val="0"/>
        <w:jc w:val="center"/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</w:pPr>
      <w:r w:rsidRPr="00186328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t>Nowa kolekcja polarów UNIQLO i NEEDLES</w:t>
      </w:r>
    </w:p>
    <w:p w14:paraId="28E14299" w14:textId="16839553" w:rsidR="002F2F78" w:rsidRPr="00186328" w:rsidRDefault="006A4659" w:rsidP="00B51B9F">
      <w:pPr>
        <w:snapToGrid w:val="0"/>
        <w:spacing w:beforeLines="20" w:before="80"/>
        <w:jc w:val="center"/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</w:pPr>
      <w:r w:rsidRPr="00186328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t>Unikalne po</w:t>
      </w:r>
      <w:r w:rsidRPr="00186328">
        <w:rPr>
          <w:rFonts w:ascii="Uniqlo Pro Regular - PL VERSION" w:eastAsia="MS PGothic" w:hAnsi="Uniqlo Pro Regular - PL VERSION" w:cs="Cambria"/>
          <w:b/>
          <w:bCs/>
          <w:sz w:val="32"/>
          <w:szCs w:val="32"/>
          <w:lang w:val="pl-PL"/>
        </w:rPr>
        <w:t>łą</w:t>
      </w:r>
      <w:r w:rsidRPr="00186328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t>czenie estetyki NEEDLES z wysok</w:t>
      </w:r>
      <w:r w:rsidRPr="00186328">
        <w:rPr>
          <w:rFonts w:ascii="Uniqlo Pro Regular - PL VERSION" w:eastAsia="MS PGothic" w:hAnsi="Uniqlo Pro Regular - PL VERSION" w:cs="Cambria"/>
          <w:b/>
          <w:bCs/>
          <w:sz w:val="32"/>
          <w:szCs w:val="32"/>
          <w:lang w:val="pl-PL"/>
        </w:rPr>
        <w:t>ą</w:t>
      </w:r>
      <w:r w:rsidRPr="00186328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t xml:space="preserve"> jako</w:t>
      </w:r>
      <w:r w:rsidRPr="00186328">
        <w:rPr>
          <w:rFonts w:ascii="Uniqlo Pro Regular - PL VERSION" w:eastAsia="MS PGothic" w:hAnsi="Uniqlo Pro Regular - PL VERSION" w:cs="Cambria"/>
          <w:b/>
          <w:bCs/>
          <w:sz w:val="32"/>
          <w:szCs w:val="32"/>
          <w:lang w:val="pl-PL"/>
        </w:rPr>
        <w:t>ś</w:t>
      </w:r>
      <w:r w:rsidRPr="00186328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t>ci</w:t>
      </w:r>
      <w:r w:rsidRPr="00186328">
        <w:rPr>
          <w:rFonts w:ascii="Uniqlo Pro Regular - PL VERSION" w:eastAsia="MS PGothic" w:hAnsi="Uniqlo Pro Regular - PL VERSION" w:cs="Cambria"/>
          <w:b/>
          <w:bCs/>
          <w:sz w:val="32"/>
          <w:szCs w:val="32"/>
          <w:lang w:val="pl-PL"/>
        </w:rPr>
        <w:t>ą</w:t>
      </w:r>
      <w:r w:rsidRPr="00186328">
        <w:rPr>
          <w:rFonts w:ascii="Uniqlo Pro Regular - PL VERSION" w:eastAsia="MS PGothic" w:hAnsi="Uniqlo Pro Regular - PL VERSION"/>
          <w:b/>
          <w:bCs/>
          <w:sz w:val="32"/>
          <w:szCs w:val="32"/>
          <w:lang w:val="pl-PL"/>
        </w:rPr>
        <w:t xml:space="preserve"> UNIQLO  </w:t>
      </w:r>
    </w:p>
    <w:p w14:paraId="67050EDA" w14:textId="273A8F27" w:rsidR="00E743BA" w:rsidRPr="00186328" w:rsidRDefault="006A4659" w:rsidP="00B51B9F">
      <w:pPr>
        <w:snapToGrid w:val="0"/>
        <w:spacing w:beforeLines="20" w:before="80"/>
        <w:jc w:val="center"/>
        <w:rPr>
          <w:rFonts w:ascii="Uniqlo Pro Regular - PL VERSION" w:eastAsia="MS PGothic" w:hAnsi="Uniqlo Pro Regular - PL VERSION"/>
          <w:b/>
          <w:bCs/>
          <w:lang w:val="pl-PL"/>
        </w:rPr>
      </w:pPr>
      <w:r w:rsidRPr="00186328">
        <w:rPr>
          <w:rFonts w:ascii="Uniqlo Pro Regular - PL VERSION" w:eastAsia="MS PGothic" w:hAnsi="Uniqlo Pro Regular - PL VERSION"/>
          <w:b/>
          <w:bCs/>
          <w:lang w:val="pl-PL"/>
        </w:rPr>
        <w:t>Premiera już 3</w:t>
      </w:r>
      <w:r w:rsidR="00186328" w:rsidRPr="00186328">
        <w:rPr>
          <w:rFonts w:ascii="Uniqlo Pro Regular - PL VERSION" w:eastAsia="MS PGothic" w:hAnsi="Uniqlo Pro Regular - PL VERSION"/>
          <w:b/>
          <w:bCs/>
          <w:lang w:val="pl-PL"/>
        </w:rPr>
        <w:t>0</w:t>
      </w:r>
      <w:r w:rsidRPr="00186328">
        <w:rPr>
          <w:rFonts w:ascii="Uniqlo Pro Regular - PL VERSION" w:eastAsia="MS PGothic" w:hAnsi="Uniqlo Pro Regular - PL VERSION"/>
          <w:b/>
          <w:bCs/>
          <w:lang w:val="pl-PL"/>
        </w:rPr>
        <w:t xml:space="preserve"> października</w:t>
      </w:r>
      <w:r w:rsidR="00E743BA" w:rsidRPr="00186328">
        <w:rPr>
          <w:rFonts w:ascii="Uniqlo Pro Regular - PL VERSION" w:eastAsia="MS PGothic" w:hAnsi="Uniqlo Pro Regular - PL VERSION"/>
          <w:b/>
          <w:bCs/>
          <w:lang w:val="pl-PL"/>
        </w:rPr>
        <w:t xml:space="preserve"> </w:t>
      </w:r>
    </w:p>
    <w:p w14:paraId="2D7BB2A2" w14:textId="77777777" w:rsidR="008A4545" w:rsidRPr="00186328" w:rsidRDefault="008A4545" w:rsidP="00B51B9F">
      <w:pPr>
        <w:snapToGrid w:val="0"/>
        <w:spacing w:beforeLines="20" w:before="80"/>
        <w:jc w:val="center"/>
        <w:rPr>
          <w:rFonts w:ascii="Uniqlo Pro Regular - PL VERSION" w:eastAsia="MS PGothic" w:hAnsi="Uniqlo Pro Regular - PL VERSION"/>
          <w:b/>
          <w:lang w:val="pl-PL"/>
        </w:rPr>
      </w:pPr>
    </w:p>
    <w:p w14:paraId="0A3C0BEE" w14:textId="7658CA14" w:rsidR="001A22E8" w:rsidRPr="00186328" w:rsidRDefault="006A4659" w:rsidP="001A22E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lang w:val="pl-PL"/>
        </w:rPr>
      </w:pP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Warszawa, </w:t>
      </w:r>
      <w:r w:rsidR="00186328">
        <w:rPr>
          <w:rFonts w:ascii="Uniqlo Pro Regular - PL VERSION" w:eastAsia="MS PGothic" w:hAnsi="Uniqlo Pro Regular - PL VERSION"/>
          <w:b/>
          <w:lang w:val="pl-PL"/>
        </w:rPr>
        <w:t>13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.</w:t>
      </w:r>
      <w:r w:rsidR="00186328">
        <w:rPr>
          <w:rFonts w:ascii="Uniqlo Pro Regular - PL VERSION" w:eastAsia="MS PGothic" w:hAnsi="Uniqlo Pro Regular - PL VERSION"/>
          <w:b/>
          <w:lang w:val="pl-PL"/>
        </w:rPr>
        <w:t>10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.2025</w:t>
      </w:r>
      <w:r w:rsidR="000F251F" w:rsidRPr="00186328">
        <w:rPr>
          <w:rFonts w:ascii="Uniqlo Pro Regular - PL VERSION" w:eastAsia="MS PGothic" w:hAnsi="Uniqlo Pro Regular - PL VERSION"/>
          <w:b/>
          <w:i/>
          <w:iCs/>
          <w:lang w:val="pl-PL"/>
        </w:rPr>
        <w:t xml:space="preserve"> </w:t>
      </w:r>
      <w:r w:rsidR="00B51B9F" w:rsidRPr="00186328">
        <w:rPr>
          <w:rFonts w:ascii="Uniqlo Pro Regular - PL VERSION" w:eastAsia="MS PGothic" w:hAnsi="Uniqlo Pro Regular - PL VERSION"/>
          <w:b/>
          <w:i/>
          <w:iCs/>
          <w:lang w:val="pl-PL"/>
        </w:rPr>
        <w:t>-</w:t>
      </w:r>
      <w:r w:rsidR="00B51B9F" w:rsidRPr="00186328">
        <w:rPr>
          <w:rFonts w:ascii="Uniqlo Pro Regular - PL VERSION" w:eastAsia="MS PGothic" w:hAnsi="Uniqlo Pro Regular - PL VERSION"/>
          <w:b/>
          <w:lang w:val="pl-PL"/>
        </w:rPr>
        <w:t xml:space="preserve"> 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Marka</w:t>
      </w:r>
      <w:r w:rsidR="004A6D05" w:rsidRPr="00186328">
        <w:rPr>
          <w:rFonts w:ascii="Uniqlo Pro Regular - PL VERSION" w:eastAsia="MS PGothic" w:hAnsi="Uniqlo Pro Regular - PL VERSION"/>
          <w:b/>
          <w:lang w:val="pl-PL"/>
        </w:rPr>
        <w:t xml:space="preserve"> UNIQLO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 og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ł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asza premier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ę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 pierwszej w historii wsp</w:t>
      </w:r>
      <w:r w:rsidRPr="00186328">
        <w:rPr>
          <w:rFonts w:ascii="Uniqlo Pro Regular - PL VERSION" w:eastAsia="MS PGothic" w:hAnsi="Uniqlo Pro Regular - PL VERSION" w:cs="UniqloRegular"/>
          <w:b/>
          <w:lang w:val="pl-PL"/>
        </w:rPr>
        <w:t>ó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ł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pracy z mark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ą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 NEEDLES, łączącą charakterystyczn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ą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 estetyk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ę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 i wizj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 xml:space="preserve">ę 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marki z doskona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łą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 jako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ś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ci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ą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 UNIQLO. NEEDLES, marka stworzona przez Keizo Shimizu, za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ł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o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ż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yciela sklepu NEPENTHES, od lat cieszy si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ę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 uznaniem mi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ł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o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ś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nik</w:t>
      </w:r>
      <w:r w:rsidRPr="00186328">
        <w:rPr>
          <w:rFonts w:ascii="Uniqlo Pro Regular - PL VERSION" w:eastAsia="MS PGothic" w:hAnsi="Uniqlo Pro Regular - PL VERSION" w:cs="UniqloRegular"/>
          <w:b/>
          <w:lang w:val="pl-PL"/>
        </w:rPr>
        <w:t>ó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w mody na ca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ł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ym 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ś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wiecie. Nowa ods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ł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ona </w:t>
      </w:r>
      <w:r w:rsidR="00D863C9" w:rsidRPr="00186328">
        <w:rPr>
          <w:rFonts w:ascii="Uniqlo Pro Regular - PL VERSION" w:eastAsia="MS PGothic" w:hAnsi="Uniqlo Pro Regular - PL VERSION"/>
          <w:b/>
          <w:lang w:val="pl-PL"/>
        </w:rPr>
        <w:t>k</w:t>
      </w:r>
      <w:r w:rsidR="008A4545" w:rsidRPr="00186328">
        <w:rPr>
          <w:rFonts w:ascii="Uniqlo Pro Regular - PL VERSION" w:eastAsia="MS PGothic" w:hAnsi="Uniqlo Pro Regular - PL VERSION"/>
          <w:b/>
          <w:lang w:val="pl-PL"/>
        </w:rPr>
        <w:t>ultowego polaru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 UNIQLO, podkre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ś</w:t>
      </w:r>
      <w:r w:rsidRPr="00186328">
        <w:rPr>
          <w:rFonts w:ascii="Uniqlo Pro Regular - PL VERSION" w:eastAsia="MS PGothic" w:hAnsi="Uniqlo Pro Regular - PL VERSION"/>
          <w:b/>
          <w:lang w:val="pl-PL"/>
        </w:rPr>
        <w:t>la prostot</w:t>
      </w:r>
      <w:r w:rsidRPr="00186328">
        <w:rPr>
          <w:rFonts w:ascii="Uniqlo Pro Regular - PL VERSION" w:eastAsia="MS PGothic" w:hAnsi="Uniqlo Pro Regular - PL VERSION" w:cs="Cambria"/>
          <w:b/>
          <w:lang w:val="pl-PL"/>
        </w:rPr>
        <w:t>ę</w:t>
      </w:r>
      <w:r w:rsidRPr="00186328">
        <w:rPr>
          <w:rFonts w:ascii="Uniqlo Pro Regular - PL VERSION" w:eastAsia="MS PGothic" w:hAnsi="Uniqlo Pro Regular - PL VERSION"/>
          <w:b/>
          <w:lang w:val="pl-PL"/>
        </w:rPr>
        <w:t xml:space="preserve"> designu i ponadczasowy charakter produktu.</w:t>
      </w:r>
    </w:p>
    <w:p w14:paraId="474632B7" w14:textId="56743E13" w:rsidR="0C85D669" w:rsidRPr="00186328" w:rsidRDefault="0C85D669" w:rsidP="0C85D669">
      <w:pPr>
        <w:tabs>
          <w:tab w:val="left" w:pos="426"/>
        </w:tabs>
        <w:rPr>
          <w:rFonts w:ascii="UniqloRegular" w:eastAsia="MS PGothic" w:hAnsi="UniqloRegular"/>
          <w:b/>
          <w:bCs/>
          <w:lang w:val="pl-PL"/>
        </w:rPr>
      </w:pPr>
    </w:p>
    <w:p w14:paraId="5AEC63E5" w14:textId="1E8AA5BC" w:rsidR="00621D3E" w:rsidRPr="00186328" w:rsidRDefault="0038205D" w:rsidP="0C85D669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43" behindDoc="0" locked="0" layoutInCell="1" allowOverlap="1" wp14:anchorId="67D341FD" wp14:editId="4E1F6F6E">
            <wp:simplePos x="0" y="0"/>
            <wp:positionH relativeFrom="margin">
              <wp:posOffset>2280920</wp:posOffset>
            </wp:positionH>
            <wp:positionV relativeFrom="paragraph">
              <wp:posOffset>134620</wp:posOffset>
            </wp:positionV>
            <wp:extent cx="2771775" cy="1847850"/>
            <wp:effectExtent l="0" t="0" r="9525" b="0"/>
            <wp:wrapThrough wrapText="bothSides">
              <wp:wrapPolygon edited="0">
                <wp:start x="0" y="0"/>
                <wp:lineTo x="0" y="21377"/>
                <wp:lineTo x="21526" y="21377"/>
                <wp:lineTo x="21526" y="0"/>
                <wp:lineTo x="0" y="0"/>
              </wp:wrapPolygon>
            </wp:wrapThrough>
            <wp:docPr id="1966301578" name="図 1966301578" descr="建物, フェンス, 屋外, 人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01578" name="図 2" descr="建物, フェンス, 屋外, 人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42" behindDoc="0" locked="0" layoutInCell="1" allowOverlap="1" wp14:anchorId="0358958B" wp14:editId="3E86A2C7">
            <wp:simplePos x="0" y="0"/>
            <wp:positionH relativeFrom="margin">
              <wp:posOffset>642620</wp:posOffset>
            </wp:positionH>
            <wp:positionV relativeFrom="paragraph">
              <wp:posOffset>135093</wp:posOffset>
            </wp:positionV>
            <wp:extent cx="1493520" cy="1870075"/>
            <wp:effectExtent l="0" t="0" r="0" b="0"/>
            <wp:wrapThrough wrapText="bothSides">
              <wp:wrapPolygon edited="0">
                <wp:start x="0" y="0"/>
                <wp:lineTo x="0" y="21343"/>
                <wp:lineTo x="21214" y="21343"/>
                <wp:lineTo x="21214" y="0"/>
                <wp:lineTo x="0" y="0"/>
              </wp:wrapPolygon>
            </wp:wrapThrough>
            <wp:docPr id="1592297049" name="図 1592297049" descr="ベンチに座っている男性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97049" name="図 1" descr="ベンチに座っている男性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4B29B" w14:textId="77777777" w:rsidR="00352AD2" w:rsidRPr="00186328" w:rsidRDefault="00352AD2" w:rsidP="000B4911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277BAAB3" w14:textId="77777777" w:rsidR="00352AD2" w:rsidRPr="00186328" w:rsidRDefault="00352AD2" w:rsidP="000B4911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3C0038F0" w14:textId="77777777" w:rsidR="0038205D" w:rsidRPr="00186328" w:rsidRDefault="0038205D" w:rsidP="00B82007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0A0809B0" w14:textId="77777777" w:rsidR="002D7362" w:rsidRPr="00186328" w:rsidRDefault="002D7362" w:rsidP="00B82007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4D59520E" w14:textId="77777777" w:rsidR="002D7362" w:rsidRPr="00186328" w:rsidRDefault="002D7362" w:rsidP="00B82007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03DF0EA2" w14:textId="77777777" w:rsidR="002D7362" w:rsidRPr="00186328" w:rsidRDefault="002D7362" w:rsidP="00B82007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1EA631FB" w14:textId="77777777" w:rsidR="002D7362" w:rsidRPr="00186328" w:rsidRDefault="002D7362" w:rsidP="00B82007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4ABF36F9" w14:textId="77777777" w:rsidR="002D7362" w:rsidRPr="00186328" w:rsidRDefault="002D7362" w:rsidP="00B82007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14DA4E48" w14:textId="77777777" w:rsidR="002D7362" w:rsidRPr="00186328" w:rsidRDefault="002D7362" w:rsidP="00B82007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2F40DC9B" w14:textId="77777777" w:rsidR="002D7362" w:rsidRPr="00186328" w:rsidRDefault="002D7362" w:rsidP="00B82007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72678482" w14:textId="77777777" w:rsidR="002D7362" w:rsidRPr="00186328" w:rsidRDefault="002D7362" w:rsidP="00B82007">
      <w:pPr>
        <w:tabs>
          <w:tab w:val="left" w:pos="426"/>
        </w:tabs>
        <w:snapToGrid w:val="0"/>
        <w:rPr>
          <w:rFonts w:ascii="UniqloRegular" w:eastAsia="MS PGothic" w:hAnsi="UniqloRegular"/>
          <w:b/>
          <w:lang w:val="pl-PL"/>
        </w:rPr>
      </w:pPr>
    </w:p>
    <w:p w14:paraId="39AC77F0" w14:textId="77777777" w:rsidR="00D863C9" w:rsidRPr="00186328" w:rsidRDefault="00D863C9" w:rsidP="00B82007">
      <w:pPr>
        <w:tabs>
          <w:tab w:val="left" w:pos="426"/>
        </w:tabs>
        <w:snapToGrid w:val="0"/>
        <w:rPr>
          <w:rFonts w:ascii="Times New Roman" w:eastAsia="MS PGothic" w:hAnsi="Times New Roman"/>
          <w:bCs/>
          <w:lang w:val="pl-PL"/>
        </w:rPr>
      </w:pPr>
    </w:p>
    <w:p w14:paraId="5D283FBA" w14:textId="7A4045D4" w:rsidR="00B82007" w:rsidRPr="00186328" w:rsidRDefault="00186328" w:rsidP="00B82007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lang w:val="pl-PL"/>
        </w:rPr>
      </w:pPr>
      <w:r>
        <w:rPr>
          <w:rFonts w:ascii="Uniqlo Pro Regular - PL VERSION" w:eastAsia="MS PGothic" w:hAnsi="Uniqlo Pro Regular - PL VERSION"/>
          <w:bCs/>
          <w:lang w:val="pl-PL"/>
        </w:rPr>
        <w:t>„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O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d momentu za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o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enia NEPENTHES w 1988 roku i powo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ania do 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ycia marki NEEDLES w 1995 roku, konsekwentnie dzielimy si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 nasz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 wizj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 ze 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wiata mody, dzia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aj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c w naszym w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asnym rytmie z Jingumae w Tokio. Dzi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ki dodaniu motywu motyla i unikalnych sylwetek do flagowego polaru UNIQLO, stworzyli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my ikoniczne i wyj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tkowe elementy garderoby. Cieszymy si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, 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e dzi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ki tej wsp</w:t>
      </w:r>
      <w:r w:rsidR="002D7362" w:rsidRPr="00186328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pracy 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wiat NEEDLES b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dzie m</w:t>
      </w:r>
      <w:r w:rsidR="002D7362" w:rsidRPr="00186328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g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 dotrze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ć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 do szerszego grona odbiorc</w:t>
      </w:r>
      <w:r w:rsidR="002D7362" w:rsidRPr="00186328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w</w:t>
      </w:r>
      <w:r>
        <w:rPr>
          <w:rFonts w:ascii="Uniqlo Pro Regular - PL VERSION" w:eastAsia="MS PGothic" w:hAnsi="Uniqlo Pro Regular - PL VERSION" w:cs="UniqloRegular"/>
          <w:bCs/>
          <w:lang w:val="pl-PL"/>
        </w:rPr>
        <w:t>”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-</w:t>
      </w:r>
      <w:r w:rsidR="002D7362" w:rsidRPr="00186328">
        <w:rPr>
          <w:rFonts w:ascii="Uniqlo Pro Regular - PL VERSION" w:eastAsia="MS PGothic" w:hAnsi="Uniqlo Pro Regular - PL VERSION"/>
          <w:b/>
          <w:lang w:val="pl-PL"/>
        </w:rPr>
        <w:t xml:space="preserve"> m</w:t>
      </w:r>
      <w:r w:rsidR="002D7362" w:rsidRPr="00186328">
        <w:rPr>
          <w:rFonts w:ascii="Uniqlo Pro Regular - PL VERSION" w:eastAsia="MS PGothic" w:hAnsi="Uniqlo Pro Regular - PL VERSION" w:cs="UniqloRegular"/>
          <w:b/>
          <w:lang w:val="pl-PL"/>
        </w:rPr>
        <w:t>ó</w:t>
      </w:r>
      <w:r w:rsidR="002D7362" w:rsidRPr="00186328">
        <w:rPr>
          <w:rFonts w:ascii="Uniqlo Pro Regular - PL VERSION" w:eastAsia="MS PGothic" w:hAnsi="Uniqlo Pro Regular - PL VERSION"/>
          <w:b/>
          <w:lang w:val="pl-PL"/>
        </w:rPr>
        <w:t>wi Keizo Shimizu.</w:t>
      </w:r>
    </w:p>
    <w:p w14:paraId="1FC1BBA3" w14:textId="77777777" w:rsidR="00B82007" w:rsidRPr="00186328" w:rsidRDefault="00B82007" w:rsidP="00363554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085735B0" w14:textId="62C671EA" w:rsidR="008A4545" w:rsidRPr="00186328" w:rsidRDefault="002D7362" w:rsidP="008A454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lang w:val="pl-PL"/>
        </w:rPr>
      </w:pPr>
      <w:r w:rsidRPr="00186328">
        <w:rPr>
          <w:rFonts w:ascii="Uniqlo Pro Regular - PL VERSION" w:eastAsia="MS PGothic" w:hAnsi="Uniqlo Pro Regular - PL VERSION"/>
          <w:b/>
          <w:lang w:val="pl-PL"/>
        </w:rPr>
        <w:t>T</w:t>
      </w:r>
      <w:r w:rsidR="008A4545" w:rsidRPr="00186328">
        <w:rPr>
          <w:rFonts w:ascii="Uniqlo Pro Regular - PL VERSION" w:eastAsia="MS PGothic" w:hAnsi="Uniqlo Pro Regular - PL VERSION"/>
          <w:b/>
          <w:lang w:val="pl-PL"/>
        </w:rPr>
        <w:t>rzy elementy, maksymalna dba</w:t>
      </w:r>
      <w:r w:rsidR="008A4545" w:rsidRPr="00186328">
        <w:rPr>
          <w:rFonts w:ascii="Uniqlo Pro Regular - PL VERSION" w:eastAsia="MS PGothic" w:hAnsi="Uniqlo Pro Regular - PL VERSION" w:cs="Cambria"/>
          <w:b/>
          <w:lang w:val="pl-PL"/>
        </w:rPr>
        <w:t>ł</w:t>
      </w:r>
      <w:r w:rsidR="008A4545" w:rsidRPr="00186328">
        <w:rPr>
          <w:rFonts w:ascii="Uniqlo Pro Regular - PL VERSION" w:eastAsia="MS PGothic" w:hAnsi="Uniqlo Pro Regular - PL VERSION"/>
          <w:b/>
          <w:lang w:val="pl-PL"/>
        </w:rPr>
        <w:t>o</w:t>
      </w:r>
      <w:r w:rsidR="008A4545" w:rsidRPr="00186328">
        <w:rPr>
          <w:rFonts w:ascii="Uniqlo Pro Regular - PL VERSION" w:eastAsia="MS PGothic" w:hAnsi="Uniqlo Pro Regular - PL VERSION" w:cs="Cambria"/>
          <w:b/>
          <w:lang w:val="pl-PL"/>
        </w:rPr>
        <w:t>ść</w:t>
      </w:r>
      <w:r w:rsidR="008A4545" w:rsidRPr="00186328">
        <w:rPr>
          <w:rFonts w:ascii="Uniqlo Pro Regular - PL VERSION" w:eastAsia="MS PGothic" w:hAnsi="Uniqlo Pro Regular - PL VERSION"/>
          <w:b/>
          <w:lang w:val="pl-PL"/>
        </w:rPr>
        <w:t xml:space="preserve"> o detal</w:t>
      </w:r>
    </w:p>
    <w:p w14:paraId="3E63FC0F" w14:textId="01C472CE" w:rsidR="008A4545" w:rsidRPr="00186328" w:rsidRDefault="008A4545" w:rsidP="008A454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186328">
        <w:rPr>
          <w:rFonts w:ascii="Uniqlo Pro Regular - PL VERSION" w:eastAsia="MS PGothic" w:hAnsi="Uniqlo Pro Regular - PL VERSION"/>
          <w:bCs/>
          <w:lang w:val="pl-PL"/>
        </w:rPr>
        <w:t>Efektem spotkania estetyki NEEDLES z klasyk</w:t>
      </w:r>
      <w:r w:rsidRPr="00186328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t xml:space="preserve"> UNIQLO jest kolekcja polar</w:t>
      </w:r>
      <w:r w:rsidRPr="00186328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t>w w minimalistycznych, jednolitych odcieniach: czerni, szaro</w:t>
      </w:r>
      <w:r w:rsidRPr="00186328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t>ci, be</w:t>
      </w:r>
      <w:r w:rsidRPr="00186328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t>u i purpury.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 Kolekcja jest uniwersalna i unisex. Wpisuje się idealnie w estetyk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 wsp</w:t>
      </w:r>
      <w:r w:rsidR="002D7362" w:rsidRPr="00186328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czesnego stylu 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ycia.</w:t>
      </w:r>
    </w:p>
    <w:p w14:paraId="1CC9AD62" w14:textId="77777777" w:rsidR="008A4545" w:rsidRPr="00186328" w:rsidRDefault="008A4545" w:rsidP="008A454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432D6E7B" w14:textId="78277175" w:rsidR="008A4545" w:rsidRPr="00186328" w:rsidRDefault="008A4545" w:rsidP="008A454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186328">
        <w:rPr>
          <w:rFonts w:ascii="Uniqlo Pro Regular - PL VERSION" w:eastAsia="MS PGothic" w:hAnsi="Uniqlo Pro Regular - PL VERSION"/>
          <w:b/>
          <w:lang w:val="pl-PL"/>
        </w:rPr>
        <w:t>Fleece Full-zip Jacket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t xml:space="preserve"> 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 xml:space="preserve">to 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t>polarowa kurtka inspirowana mod</w:t>
      </w:r>
      <w:r w:rsidRPr="00186328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t xml:space="preserve"> vintage lat 70. Nowoczesna, swobodna sylwetka i charakterystyczna kolorystyka NEEDLES. </w:t>
      </w:r>
    </w:p>
    <w:p w14:paraId="744BF525" w14:textId="77777777" w:rsidR="008A4545" w:rsidRPr="00186328" w:rsidRDefault="008A4545" w:rsidP="008A454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076F1BF3" w14:textId="6826808E" w:rsidR="008A4545" w:rsidRPr="00186328" w:rsidRDefault="008A4545" w:rsidP="008A454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186328">
        <w:rPr>
          <w:rFonts w:ascii="Uniqlo Pro Regular - PL VERSION" w:eastAsia="MS PGothic" w:hAnsi="Uniqlo Pro Regular - PL VERSION"/>
          <w:b/>
          <w:lang w:val="pl-PL"/>
        </w:rPr>
        <w:t>Fleece Oversized Cardigan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t xml:space="preserve"> występuje w wersji jednokolorowej oraz w paski. Jest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 xml:space="preserve"> 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t xml:space="preserve">to 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lastRenderedPageBreak/>
        <w:t>reinterpretacja kultowego wzoru NEEDLES dostosowanego do kroju UNIQLO.</w:t>
      </w:r>
    </w:p>
    <w:p w14:paraId="4C8FEF9E" w14:textId="77777777" w:rsidR="008A4545" w:rsidRPr="00186328" w:rsidRDefault="008A4545" w:rsidP="008A454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48E86CD7" w14:textId="4E2502E0" w:rsidR="008A4545" w:rsidRPr="00186328" w:rsidRDefault="008A4545" w:rsidP="008A454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186328">
        <w:rPr>
          <w:rFonts w:ascii="Uniqlo Pro Regular - PL VERSION" w:eastAsia="MS PGothic" w:hAnsi="Uniqlo Pro Regular - PL VERSION"/>
          <w:b/>
          <w:lang w:val="pl-PL"/>
        </w:rPr>
        <w:t>Fleece Wide Pants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t xml:space="preserve"> - eleganckie spodnie o prostym kroju, ozdobione subtelnymi lampasami w kolorze materia</w:t>
      </w:r>
      <w:r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186328">
        <w:rPr>
          <w:rFonts w:ascii="Uniqlo Pro Regular - PL VERSION" w:eastAsia="MS PGothic" w:hAnsi="Uniqlo Pro Regular - PL VERSION"/>
          <w:bCs/>
          <w:lang w:val="pl-PL"/>
        </w:rPr>
        <w:t>u.</w:t>
      </w:r>
    </w:p>
    <w:p w14:paraId="17A43FB6" w14:textId="77777777" w:rsidR="008A4545" w:rsidRPr="00186328" w:rsidRDefault="008A4545" w:rsidP="008A4545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4CDDD899" w14:textId="77777777" w:rsidR="004A6D05" w:rsidRPr="00186328" w:rsidRDefault="004A6D05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  <w:u w:val="single"/>
          <w:lang w:val="pl-PL"/>
        </w:rPr>
      </w:pPr>
    </w:p>
    <w:p w14:paraId="7F9CD81F" w14:textId="3FFC4523" w:rsidR="0018590B" w:rsidRPr="00186328" w:rsidRDefault="008A4545" w:rsidP="0018590B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u w:val="single"/>
          <w:lang w:val="pl-PL"/>
        </w:rPr>
      </w:pPr>
      <w:r w:rsidRPr="00186328">
        <w:rPr>
          <w:rFonts w:ascii="Uniqlo Pro Regular - PL VERSION" w:eastAsia="MS PGothic" w:hAnsi="Uniqlo Pro Regular - PL VERSION"/>
          <w:b/>
          <w:bCs/>
          <w:u w:val="single"/>
          <w:lang w:val="pl-PL"/>
        </w:rPr>
        <w:t>Szczegóły kolekcji</w:t>
      </w:r>
    </w:p>
    <w:p w14:paraId="4C8B1DEB" w14:textId="06661D7B" w:rsidR="00FE340C" w:rsidRPr="00186328" w:rsidRDefault="008A4545" w:rsidP="008A4545">
      <w:pPr>
        <w:snapToGrid w:val="0"/>
        <w:jc w:val="left"/>
        <w:rPr>
          <w:rFonts w:ascii="Uniqlo Pro Regular - PL VERSION" w:eastAsia="MS PGothic" w:hAnsi="Uniqlo Pro Regular - PL VERSION"/>
          <w:lang w:val="pl-PL"/>
        </w:rPr>
      </w:pPr>
      <w:r w:rsidRPr="00186328">
        <w:rPr>
          <w:rFonts w:ascii="Uniqlo Pro Regular - PL VERSION" w:eastAsia="MS PGothic" w:hAnsi="Uniqlo Pro Regular - PL VERSION"/>
          <w:lang w:val="pl-PL"/>
        </w:rPr>
        <w:t>Premiera</w:t>
      </w:r>
      <w:r w:rsidR="000D3E90" w:rsidRPr="00186328">
        <w:rPr>
          <w:rFonts w:ascii="Uniqlo Pro Regular - PL VERSION" w:eastAsia="MS PGothic" w:hAnsi="Uniqlo Pro Regular - PL VERSION"/>
          <w:lang w:val="pl-PL"/>
        </w:rPr>
        <w:t>:</w:t>
      </w:r>
      <w:r w:rsidR="000D3E90" w:rsidRPr="00186328">
        <w:rPr>
          <w:rFonts w:ascii="Uniqlo Pro Regular - PL VERSION" w:hAnsi="Uniqlo Pro Regular - PL VERSION"/>
          <w:lang w:val="pl-PL"/>
        </w:rPr>
        <w:tab/>
      </w:r>
      <w:r w:rsidRPr="00186328">
        <w:rPr>
          <w:rFonts w:ascii="Uniqlo Pro Regular - PL VERSION" w:eastAsia="MS PGothic" w:hAnsi="Uniqlo Pro Regular - PL VERSION"/>
          <w:lang w:val="pl-PL"/>
        </w:rPr>
        <w:t>3</w:t>
      </w:r>
      <w:r w:rsidR="00186328">
        <w:rPr>
          <w:rFonts w:ascii="Uniqlo Pro Regular - PL VERSION" w:eastAsia="MS PGothic" w:hAnsi="Uniqlo Pro Regular - PL VERSION"/>
          <w:lang w:val="pl-PL"/>
        </w:rPr>
        <w:t>0</w:t>
      </w:r>
      <w:r w:rsidRPr="00186328">
        <w:rPr>
          <w:rFonts w:ascii="Uniqlo Pro Regular - PL VERSION" w:eastAsia="MS PGothic" w:hAnsi="Uniqlo Pro Regular - PL VERSION"/>
          <w:lang w:val="pl-PL"/>
        </w:rPr>
        <w:t>.10.2025 r.</w:t>
      </w:r>
    </w:p>
    <w:p w14:paraId="65BEAAD2" w14:textId="63B04D57" w:rsidR="00460F38" w:rsidRPr="00186328" w:rsidRDefault="008A4545" w:rsidP="00D863C9">
      <w:pPr>
        <w:snapToGrid w:val="0"/>
        <w:rPr>
          <w:rFonts w:ascii="Uniqlo Pro Regular - PL VERSION" w:hAnsi="Uniqlo Pro Regular - PL VERSION"/>
          <w:lang w:val="pl-PL"/>
        </w:rPr>
      </w:pPr>
      <w:r w:rsidRPr="00186328">
        <w:rPr>
          <w:rFonts w:ascii="Uniqlo Pro Regular - PL VERSION" w:eastAsia="MS PGothic" w:hAnsi="Uniqlo Pro Regular - PL VERSION"/>
          <w:lang w:val="pl-PL"/>
        </w:rPr>
        <w:t>Dostępnosć</w:t>
      </w:r>
      <w:r w:rsidR="00832546" w:rsidRPr="00186328">
        <w:rPr>
          <w:rFonts w:ascii="Uniqlo Pro Regular - PL VERSION" w:eastAsia="MS PGothic" w:hAnsi="Uniqlo Pro Regular - PL VERSION"/>
          <w:lang w:val="pl-PL"/>
        </w:rPr>
        <w:t xml:space="preserve">: </w:t>
      </w:r>
      <w:r w:rsidR="00832546" w:rsidRPr="00186328">
        <w:rPr>
          <w:rFonts w:ascii="Uniqlo Pro Regular - PL VERSION" w:hAnsi="Uniqlo Pro Regular - PL VERSION"/>
          <w:lang w:val="pl-PL"/>
        </w:rPr>
        <w:tab/>
      </w:r>
      <w:r w:rsidR="00186328">
        <w:rPr>
          <w:rFonts w:ascii="Uniqlo Pro Regular - PL VERSION" w:hAnsi="Uniqlo Pro Regular - PL VERSION"/>
          <w:lang w:val="pl-PL"/>
        </w:rPr>
        <w:t>Pełna kolekcja w sklepach UNIQLO Wars Sawa Junior oraz UNIQLO Arkadia</w:t>
      </w:r>
    </w:p>
    <w:p w14:paraId="34C52B14" w14:textId="5833191D" w:rsidR="007B70FA" w:rsidRPr="00186328" w:rsidRDefault="008A4545" w:rsidP="008A4545">
      <w:pPr>
        <w:snapToGrid w:val="0"/>
        <w:jc w:val="left"/>
        <w:rPr>
          <w:rFonts w:ascii="Uniqlo Pro Regular - PL VERSION" w:eastAsia="MS PGothic" w:hAnsi="Uniqlo Pro Regular - PL VERSION"/>
          <w:bCs/>
          <w:lang w:val="pl-PL"/>
        </w:rPr>
      </w:pPr>
      <w:r w:rsidRPr="00186328">
        <w:rPr>
          <w:rFonts w:ascii="Uniqlo Pro Regular - PL VERSION" w:eastAsia="MS PGothic" w:hAnsi="Uniqlo Pro Regular - PL VERSION"/>
          <w:bCs/>
          <w:lang w:val="pl-PL"/>
        </w:rPr>
        <w:t>Rozmiary</w:t>
      </w:r>
      <w:r w:rsidR="007B70FA" w:rsidRPr="00186328">
        <w:rPr>
          <w:rFonts w:ascii="Uniqlo Pro Regular - PL VERSION" w:eastAsia="MS PGothic" w:hAnsi="Uniqlo Pro Regular - PL VERSION"/>
          <w:bCs/>
          <w:lang w:val="pl-PL"/>
        </w:rPr>
        <w:t>:</w:t>
      </w:r>
      <w:r w:rsidR="007B70FA" w:rsidRPr="00186328">
        <w:rPr>
          <w:rFonts w:ascii="Uniqlo Pro Regular - PL VERSION" w:eastAsia="MS PGothic" w:hAnsi="Uniqlo Pro Regular - PL VERSION"/>
          <w:bCs/>
          <w:lang w:val="pl-PL"/>
        </w:rPr>
        <w:tab/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M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skie XS</w:t>
      </w:r>
      <w:r w:rsidR="002D7362" w:rsidRPr="00186328">
        <w:rPr>
          <w:rFonts w:ascii="Courier New" w:eastAsia="MS PGothic" w:hAnsi="Courier New" w:cs="Courier New"/>
          <w:bCs/>
          <w:lang w:val="pl-PL"/>
        </w:rPr>
        <w:t>–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4XL (rozmiary XS, XXL, 3XL i 4XL dost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pne wy</w:t>
      </w:r>
      <w:r w:rsidR="002D7362" w:rsidRPr="00186328">
        <w:rPr>
          <w:rFonts w:ascii="Uniqlo Pro Regular - PL VERSION" w:eastAsia="MS PGothic" w:hAnsi="Uniqlo Pro Regular - PL VERSION" w:cs="Cambria"/>
          <w:bCs/>
          <w:lang w:val="pl-PL"/>
        </w:rPr>
        <w:t>łą</w:t>
      </w:r>
      <w:r w:rsidR="002D7362" w:rsidRPr="00186328">
        <w:rPr>
          <w:rFonts w:ascii="Uniqlo Pro Regular - PL VERSION" w:eastAsia="MS PGothic" w:hAnsi="Uniqlo Pro Regular - PL VERSION"/>
          <w:bCs/>
          <w:lang w:val="pl-PL"/>
        </w:rPr>
        <w:t>cznie online)</w:t>
      </w:r>
    </w:p>
    <w:p w14:paraId="0FF8ACAE" w14:textId="77777777" w:rsidR="00FE340C" w:rsidRPr="00186328" w:rsidRDefault="00FE340C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15D9DBA9" w14:textId="77777777" w:rsidR="00B80BE9" w:rsidRPr="00186328" w:rsidRDefault="00B80BE9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5E3E71B4" w14:textId="2EF5FBB7" w:rsidR="0018590B" w:rsidRPr="00B16F9A" w:rsidRDefault="00D863C9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</w:rPr>
      </w:pPr>
      <w:r>
        <w:rPr>
          <w:rFonts w:ascii="UniqloRegular" w:eastAsia="MS PGothic" w:hAnsi="UniqloRegular"/>
          <w:b/>
          <w:bCs/>
          <w:u w:val="single"/>
        </w:rPr>
        <w:t>Kolekcja</w:t>
      </w:r>
    </w:p>
    <w:p w14:paraId="1C9CFC68" w14:textId="7E889B08" w:rsidR="0018590B" w:rsidRPr="00221EA8" w:rsidRDefault="00D63D20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  <w:r w:rsidRPr="00221EA8">
        <w:rPr>
          <w:rFonts w:ascii="UniqloRegular" w:eastAsia="MS PGothic" w:hAnsi="UniqloRegular"/>
          <w:bCs/>
        </w:rPr>
        <w:t>Fleece Full-zip Jacket </w:t>
      </w:r>
      <w:r w:rsidR="00963D6D">
        <w:rPr>
          <w:rFonts w:ascii="UniqloRegular" w:eastAsia="MS PGothic" w:hAnsi="UniqloRegular" w:hint="eastAsia"/>
          <w:bCs/>
        </w:rPr>
        <w:t xml:space="preserve">　</w:t>
      </w:r>
      <w:r w:rsidR="00186328">
        <w:rPr>
          <w:rFonts w:ascii="UniqloRegular" w:eastAsia="MS PGothic" w:hAnsi="UniqloRegular"/>
          <w:bCs/>
        </w:rPr>
        <w:t>229.90 PLN</w:t>
      </w:r>
    </w:p>
    <w:p w14:paraId="4D8BD87A" w14:textId="239DDFF6" w:rsidR="0018590B" w:rsidRPr="007A2F9D" w:rsidRDefault="00F87DC4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45" behindDoc="0" locked="0" layoutInCell="1" allowOverlap="1" wp14:anchorId="45BBBFFC" wp14:editId="779F65B2">
            <wp:simplePos x="0" y="0"/>
            <wp:positionH relativeFrom="margin">
              <wp:posOffset>2987758</wp:posOffset>
            </wp:positionH>
            <wp:positionV relativeFrom="paragraph">
              <wp:posOffset>141412</wp:posOffset>
            </wp:positionV>
            <wp:extent cx="1371600" cy="1286510"/>
            <wp:effectExtent l="0" t="0" r="0" b="8890"/>
            <wp:wrapNone/>
            <wp:docPr id="1119875753" name="図 1119875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75753" name="図 111987575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87" b="13542"/>
                    <a:stretch/>
                  </pic:blipFill>
                  <pic:spPr bwMode="auto">
                    <a:xfrm>
                      <a:off x="0" y="0"/>
                      <a:ext cx="137160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46" behindDoc="0" locked="0" layoutInCell="1" allowOverlap="1" wp14:anchorId="5BD9F76A" wp14:editId="390D5BD8">
            <wp:simplePos x="0" y="0"/>
            <wp:positionH relativeFrom="margin">
              <wp:posOffset>1477010</wp:posOffset>
            </wp:positionH>
            <wp:positionV relativeFrom="paragraph">
              <wp:posOffset>140970</wp:posOffset>
            </wp:positionV>
            <wp:extent cx="1371600" cy="1285240"/>
            <wp:effectExtent l="0" t="0" r="0" b="0"/>
            <wp:wrapNone/>
            <wp:docPr id="1769372688" name="図 176937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372688" name="図 176937268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52" b="14063"/>
                    <a:stretch/>
                  </pic:blipFill>
                  <pic:spPr bwMode="auto">
                    <a:xfrm>
                      <a:off x="0" y="0"/>
                      <a:ext cx="13716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44" behindDoc="0" locked="0" layoutInCell="1" allowOverlap="1" wp14:anchorId="0B7A5CCD" wp14:editId="508942D0">
            <wp:simplePos x="0" y="0"/>
            <wp:positionH relativeFrom="margin">
              <wp:posOffset>-10160</wp:posOffset>
            </wp:positionH>
            <wp:positionV relativeFrom="paragraph">
              <wp:posOffset>140970</wp:posOffset>
            </wp:positionV>
            <wp:extent cx="1371600" cy="1286510"/>
            <wp:effectExtent l="0" t="0" r="0" b="8890"/>
            <wp:wrapNone/>
            <wp:docPr id="1979566171" name="図 1979566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66171" name="図 197956617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87" b="13542"/>
                    <a:stretch/>
                  </pic:blipFill>
                  <pic:spPr bwMode="auto">
                    <a:xfrm>
                      <a:off x="0" y="0"/>
                      <a:ext cx="137160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CB117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612280FE" w14:textId="0504DFD0" w:rsidR="0018590B" w:rsidRPr="007A2F9D" w:rsidRDefault="00A70D89" w:rsidP="00F87DC4">
      <w:pPr>
        <w:tabs>
          <w:tab w:val="left" w:pos="1252"/>
        </w:tabs>
        <w:snapToGrid w:val="0"/>
        <w:rPr>
          <w:rFonts w:ascii="UniqloRegular" w:eastAsia="MS PGothic" w:hAnsi="UniqloRegular"/>
          <w:bCs/>
        </w:rPr>
      </w:pPr>
      <w:r>
        <w:rPr>
          <w:rFonts w:ascii="UniqloRegular" w:eastAsia="MS PGothic" w:hAnsi="UniqloRegular"/>
          <w:bCs/>
        </w:rPr>
        <w:tab/>
      </w:r>
    </w:p>
    <w:p w14:paraId="03BB6E9D" w14:textId="2CD62D3E" w:rsidR="0018590B" w:rsidRPr="007A2F9D" w:rsidRDefault="00F87DC4" w:rsidP="00F87DC4">
      <w:pPr>
        <w:tabs>
          <w:tab w:val="left" w:pos="1252"/>
          <w:tab w:val="left" w:pos="3193"/>
          <w:tab w:val="left" w:pos="6048"/>
        </w:tabs>
        <w:snapToGrid w:val="0"/>
        <w:rPr>
          <w:rFonts w:ascii="UniqloRegular" w:eastAsia="MS PGothic" w:hAnsi="UniqloRegular"/>
          <w:bCs/>
        </w:rPr>
      </w:pPr>
      <w:r>
        <w:rPr>
          <w:rFonts w:ascii="UniqloRegular" w:eastAsia="MS PGothic" w:hAnsi="UniqloRegular"/>
          <w:bCs/>
        </w:rPr>
        <w:tab/>
      </w:r>
      <w:r>
        <w:rPr>
          <w:rFonts w:ascii="UniqloRegular" w:eastAsia="MS PGothic" w:hAnsi="UniqloRegular"/>
          <w:bCs/>
        </w:rPr>
        <w:tab/>
      </w:r>
      <w:r>
        <w:rPr>
          <w:rFonts w:ascii="UniqloRegular" w:eastAsia="MS PGothic" w:hAnsi="UniqloRegular"/>
          <w:bCs/>
        </w:rPr>
        <w:tab/>
      </w:r>
    </w:p>
    <w:p w14:paraId="488F2472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6761816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6B86C255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2BDA1584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68782C50" w14:textId="6D7FBA2F" w:rsidR="0018590B" w:rsidRPr="007A2F9D" w:rsidRDefault="007478C6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48" behindDoc="1" locked="0" layoutInCell="1" allowOverlap="1" wp14:anchorId="7D57DB03" wp14:editId="6BB59B5A">
            <wp:simplePos x="0" y="0"/>
            <wp:positionH relativeFrom="margin">
              <wp:posOffset>1480820</wp:posOffset>
            </wp:positionH>
            <wp:positionV relativeFrom="paragraph">
              <wp:posOffset>172085</wp:posOffset>
            </wp:positionV>
            <wp:extent cx="1371600" cy="1581150"/>
            <wp:effectExtent l="0" t="0" r="0" b="0"/>
            <wp:wrapNone/>
            <wp:docPr id="879241034" name="図 87924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41034" name="図 87924103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42"/>
                    <a:stretch/>
                  </pic:blipFill>
                  <pic:spPr bwMode="auto">
                    <a:xfrm>
                      <a:off x="0" y="0"/>
                      <a:ext cx="1371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47" behindDoc="1" locked="0" layoutInCell="1" allowOverlap="1" wp14:anchorId="199FCA08" wp14:editId="1BCB923B">
            <wp:simplePos x="0" y="0"/>
            <wp:positionH relativeFrom="margin">
              <wp:posOffset>0</wp:posOffset>
            </wp:positionH>
            <wp:positionV relativeFrom="paragraph">
              <wp:posOffset>167640</wp:posOffset>
            </wp:positionV>
            <wp:extent cx="1371600" cy="1657350"/>
            <wp:effectExtent l="0" t="0" r="0" b="0"/>
            <wp:wrapNone/>
            <wp:docPr id="473711197" name="図 473711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11197" name="図 47371119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5"/>
                    <a:stretch/>
                  </pic:blipFill>
                  <pic:spPr bwMode="auto">
                    <a:xfrm>
                      <a:off x="0" y="0"/>
                      <a:ext cx="13716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50" behindDoc="1" locked="0" layoutInCell="1" allowOverlap="1" wp14:anchorId="67E02212" wp14:editId="4CA973C8">
            <wp:simplePos x="0" y="0"/>
            <wp:positionH relativeFrom="margin">
              <wp:posOffset>4468495</wp:posOffset>
            </wp:positionH>
            <wp:positionV relativeFrom="paragraph">
              <wp:posOffset>161290</wp:posOffset>
            </wp:positionV>
            <wp:extent cx="1371600" cy="1828800"/>
            <wp:effectExtent l="0" t="0" r="0" b="0"/>
            <wp:wrapNone/>
            <wp:docPr id="1359932116" name="図 1359932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32116" name="図 13599321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49" behindDoc="1" locked="0" layoutInCell="1" allowOverlap="1" wp14:anchorId="25EB59E9" wp14:editId="7B492E93">
            <wp:simplePos x="0" y="0"/>
            <wp:positionH relativeFrom="column">
              <wp:posOffset>2980055</wp:posOffset>
            </wp:positionH>
            <wp:positionV relativeFrom="paragraph">
              <wp:posOffset>161452</wp:posOffset>
            </wp:positionV>
            <wp:extent cx="1371600" cy="1828800"/>
            <wp:effectExtent l="0" t="0" r="0" b="0"/>
            <wp:wrapNone/>
            <wp:docPr id="962733212" name="図 962733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33212" name="図 9627332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824BD" w14:textId="2FCA6C72" w:rsidR="0018590B" w:rsidRPr="007A2F9D" w:rsidRDefault="00EA5CAB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  <w:r w:rsidRPr="007A2F9D">
        <w:rPr>
          <w:rFonts w:ascii="UniqloRegular" w:eastAsia="MS PGothic" w:hAnsi="UniqloRegular"/>
          <w:bCs/>
        </w:rPr>
        <w:t>Fleece Oversized Cardigan</w:t>
      </w:r>
      <w:r w:rsidRPr="007A2F9D">
        <w:rPr>
          <w:rFonts w:ascii="UniqloRegular" w:eastAsia="MS PGothic" w:hAnsi="UniqloRegular"/>
          <w:bCs/>
        </w:rPr>
        <w:t xml:space="preserve">　</w:t>
      </w:r>
      <w:r w:rsidRPr="007A2F9D">
        <w:rPr>
          <w:rFonts w:ascii="UniqloRegular" w:eastAsia="MS PGothic" w:hAnsi="UniqloRegular"/>
          <w:bCs/>
        </w:rPr>
        <w:t xml:space="preserve"> </w:t>
      </w:r>
      <w:r w:rsidR="00186328">
        <w:rPr>
          <w:rFonts w:ascii="UniqloRegular" w:eastAsia="MS PGothic" w:hAnsi="UniqloRegular"/>
          <w:bCs/>
        </w:rPr>
        <w:t>179.90 PLN</w:t>
      </w:r>
    </w:p>
    <w:p w14:paraId="4FC620BB" w14:textId="2323D83A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7EE27701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50FC4FBB" w14:textId="4B8B4EC1" w:rsidR="0018590B" w:rsidRPr="007A2F9D" w:rsidRDefault="00F87DC4" w:rsidP="00F87DC4">
      <w:pPr>
        <w:tabs>
          <w:tab w:val="left" w:pos="3443"/>
        </w:tabs>
        <w:snapToGrid w:val="0"/>
        <w:rPr>
          <w:rFonts w:ascii="UniqloRegular" w:eastAsia="MS PGothic" w:hAnsi="UniqloRegular"/>
          <w:bCs/>
        </w:rPr>
      </w:pPr>
      <w:r>
        <w:rPr>
          <w:rFonts w:ascii="UniqloRegular" w:eastAsia="MS PGothic" w:hAnsi="UniqloRegular"/>
          <w:bCs/>
        </w:rPr>
        <w:tab/>
      </w:r>
    </w:p>
    <w:p w14:paraId="7A8BA833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5AC0A29D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2B2B4511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6056376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07C567E2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3B2EFD8D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7C47DD20" w14:textId="60C959BD" w:rsidR="0018590B" w:rsidRPr="007A2F9D" w:rsidRDefault="007478C6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51" behindDoc="1" locked="0" layoutInCell="1" allowOverlap="1" wp14:anchorId="5B67E88E" wp14:editId="6CDAF0E0">
            <wp:simplePos x="0" y="0"/>
            <wp:positionH relativeFrom="margin">
              <wp:posOffset>2980055</wp:posOffset>
            </wp:positionH>
            <wp:positionV relativeFrom="paragraph">
              <wp:posOffset>110490</wp:posOffset>
            </wp:positionV>
            <wp:extent cx="1371600" cy="1828800"/>
            <wp:effectExtent l="0" t="0" r="0" b="0"/>
            <wp:wrapNone/>
            <wp:docPr id="605764623" name="図 605764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64623" name="図 6057646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53" behindDoc="1" locked="0" layoutInCell="1" allowOverlap="1" wp14:anchorId="4C0EC755" wp14:editId="4DEF3542">
            <wp:simplePos x="0" y="0"/>
            <wp:positionH relativeFrom="column">
              <wp:posOffset>1480820</wp:posOffset>
            </wp:positionH>
            <wp:positionV relativeFrom="paragraph">
              <wp:posOffset>110490</wp:posOffset>
            </wp:positionV>
            <wp:extent cx="1371600" cy="1828800"/>
            <wp:effectExtent l="0" t="0" r="0" b="0"/>
            <wp:wrapNone/>
            <wp:docPr id="1595612609" name="図 159561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612609" name="図 159561260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2F9D"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58252" behindDoc="1" locked="0" layoutInCell="1" allowOverlap="1" wp14:anchorId="1BC1BB33" wp14:editId="6F822E04">
            <wp:simplePos x="0" y="0"/>
            <wp:positionH relativeFrom="margin">
              <wp:posOffset>0</wp:posOffset>
            </wp:positionH>
            <wp:positionV relativeFrom="paragraph">
              <wp:posOffset>104511</wp:posOffset>
            </wp:positionV>
            <wp:extent cx="1371600" cy="1828800"/>
            <wp:effectExtent l="0" t="0" r="0" b="0"/>
            <wp:wrapNone/>
            <wp:docPr id="376401910" name="図 37640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01910" name="図 3764019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E17" w:rsidRPr="007A2F9D">
        <w:rPr>
          <w:rFonts w:ascii="UniqloRegular" w:eastAsia="MS PGothic" w:hAnsi="UniqloRegular"/>
          <w:bCs/>
        </w:rPr>
        <w:t>Fleece Wide Pants</w:t>
      </w:r>
      <w:r w:rsidR="00915E17" w:rsidRPr="007A2F9D">
        <w:rPr>
          <w:rFonts w:ascii="UniqloRegular" w:eastAsia="MS PGothic" w:hAnsi="UniqloRegular"/>
          <w:bCs/>
        </w:rPr>
        <w:t xml:space="preserve">　</w:t>
      </w:r>
      <w:r w:rsidR="00186328">
        <w:rPr>
          <w:rFonts w:ascii="UniqloRegular" w:eastAsia="MS PGothic" w:hAnsi="UniqloRegular"/>
          <w:bCs/>
        </w:rPr>
        <w:t>179.90 PLN</w:t>
      </w:r>
    </w:p>
    <w:p w14:paraId="6BFAFF65" w14:textId="2D8ACB28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1724BFC1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77DCFE8A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741DF382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3C13BA56" w14:textId="7777777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5BE055AC" w14:textId="78654386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48439EEB" w14:textId="4F114560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65348BBD" w14:textId="1E977CDB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2BE1C0DB" w14:textId="46A460EA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</w:rPr>
      </w:pPr>
    </w:p>
    <w:p w14:paraId="0EB05A51" w14:textId="7B68F3A1" w:rsidR="0018590B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0C183594" w14:textId="77777777" w:rsidR="007478C6" w:rsidRPr="007A2F9D" w:rsidRDefault="007478C6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1E859737" w14:textId="67F1F047" w:rsidR="0018590B" w:rsidRPr="007A2F9D" w:rsidRDefault="0018590B" w:rsidP="0018590B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50A1965C" w14:textId="76C42601" w:rsidR="0018590B" w:rsidRPr="00186328" w:rsidRDefault="00D863C9" w:rsidP="0018590B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u w:val="single"/>
          <w:lang w:val="pl-PL"/>
        </w:rPr>
      </w:pPr>
      <w:r w:rsidRPr="00186328">
        <w:rPr>
          <w:rFonts w:ascii="Uniqlo Pro Regular - PL VERSION" w:eastAsia="MS PGothic" w:hAnsi="Uniqlo Pro Regular - PL VERSION"/>
          <w:b/>
          <w:bCs/>
          <w:u w:val="single"/>
          <w:lang w:val="pl-PL"/>
        </w:rPr>
        <w:t xml:space="preserve">O marce </w:t>
      </w:r>
      <w:r w:rsidR="009C1B91" w:rsidRPr="00186328">
        <w:rPr>
          <w:rFonts w:ascii="Uniqlo Pro Regular - PL VERSION" w:eastAsia="MS PGothic" w:hAnsi="Uniqlo Pro Regular - PL VERSION"/>
          <w:b/>
          <w:bCs/>
          <w:u w:val="single"/>
          <w:lang w:val="pl-PL"/>
        </w:rPr>
        <w:t>NEEDLES</w:t>
      </w:r>
    </w:p>
    <w:p w14:paraId="56C47675" w14:textId="63D9E1BC" w:rsidR="0085665E" w:rsidRPr="00186328" w:rsidRDefault="003F6FDD" w:rsidP="0085665E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D863C9">
        <w:rPr>
          <w:rFonts w:ascii="Uniqlo Pro Regular - PL VERSION" w:eastAsia="MS PGothic" w:hAnsi="Uniqlo Pro Regular - PL VERSION"/>
          <w:bCs/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5251CD7E" wp14:editId="4CC04AC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16685" cy="1126490"/>
            <wp:effectExtent l="0" t="0" r="0" b="0"/>
            <wp:wrapThrough wrapText="bothSides">
              <wp:wrapPolygon edited="0">
                <wp:start x="0" y="0"/>
                <wp:lineTo x="0" y="21186"/>
                <wp:lineTo x="21203" y="21186"/>
                <wp:lineTo x="21203" y="0"/>
                <wp:lineTo x="0" y="0"/>
              </wp:wrapPolygon>
            </wp:wrapThrough>
            <wp:docPr id="668610097" name="図 668610097" descr="グラフィカル ユーザー インターフェイ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10097" name="図 1" descr="グラフィカル ユーザー インターフェイス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Za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o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ona w 1995 roku przez Keizo Shimizu, marka NEEDLES to efekt ponad 40 lat do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wiadcze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ń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 xml:space="preserve"> w bran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y mody i podr</w:t>
      </w:r>
      <w:r w:rsidR="00D863C9" w:rsidRPr="00186328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 xml:space="preserve">y po 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wiecie. Jej nazwa powsta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a z po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łą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czenia s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D863C9" w:rsidRPr="00186328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w “needle</w:t>
      </w:r>
      <w:r w:rsidR="00D863C9" w:rsidRPr="00186328">
        <w:rPr>
          <w:rFonts w:ascii="Uniqlo Pro Regular - PL VERSION" w:eastAsia="MS PGothic" w:hAnsi="Uniqlo Pro Regular - PL VERSION" w:cs="UniqloRegular"/>
          <w:bCs/>
          <w:lang w:val="pl-PL"/>
        </w:rPr>
        <w:t>”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 xml:space="preserve"> I “less</w:t>
      </w:r>
      <w:r w:rsidR="00D863C9" w:rsidRPr="00186328">
        <w:rPr>
          <w:rFonts w:ascii="Uniqlo Pro Regular - PL VERSION" w:eastAsia="MS PGothic" w:hAnsi="Uniqlo Pro Regular - PL VERSION" w:cs="UniqloRegular"/>
          <w:bCs/>
          <w:lang w:val="pl-PL"/>
        </w:rPr>
        <w:t>”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 xml:space="preserve"> - co odwo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uje si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 xml:space="preserve"> do idei ”need-less</w:t>
      </w:r>
      <w:r w:rsidR="00D863C9" w:rsidRPr="00186328">
        <w:rPr>
          <w:rFonts w:ascii="Uniqlo Pro Regular - PL VERSION" w:eastAsia="MS PGothic" w:hAnsi="Uniqlo Pro Regular - PL VERSION" w:cs="UniqloRegular"/>
          <w:bCs/>
          <w:lang w:val="pl-PL"/>
        </w:rPr>
        <w:t>”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, czyli “nie wi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cej, ni</w:t>
      </w:r>
      <w:r w:rsidR="00D863C9" w:rsidRPr="00186328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 xml:space="preserve"> to, co konieczne</w:t>
      </w:r>
      <w:r w:rsidR="00D863C9" w:rsidRPr="00186328">
        <w:rPr>
          <w:rFonts w:ascii="Uniqlo Pro Regular - PL VERSION" w:eastAsia="MS PGothic" w:hAnsi="Uniqlo Pro Regular - PL VERSION" w:cs="UniqloRegular"/>
          <w:bCs/>
          <w:lang w:val="pl-PL"/>
        </w:rPr>
        <w:t>”</w:t>
      </w:r>
      <w:r w:rsidR="00D863C9" w:rsidRPr="00186328">
        <w:rPr>
          <w:rFonts w:ascii="Uniqlo Pro Regular - PL VERSION" w:eastAsia="MS PGothic" w:hAnsi="Uniqlo Pro Regular - PL VERSION"/>
          <w:bCs/>
          <w:lang w:val="pl-PL"/>
        </w:rPr>
        <w:t>.</w:t>
      </w:r>
    </w:p>
    <w:p w14:paraId="6FCEB3C3" w14:textId="77777777" w:rsidR="0018590B" w:rsidRPr="00D863C9" w:rsidRDefault="00000000" w:rsidP="0018590B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hyperlink r:id="rId22" w:history="1">
        <w:r w:rsidR="0018590B" w:rsidRPr="00D863C9">
          <w:rPr>
            <w:rStyle w:val="Hyperlink"/>
            <w:rFonts w:ascii="Uniqlo Pro Regular - PL VERSION" w:eastAsia="MS PGothic" w:hAnsi="Uniqlo Pro Regular - PL VERSION"/>
            <w:bCs/>
          </w:rPr>
          <w:t>https://www.needles.jp/</w:t>
        </w:r>
      </w:hyperlink>
    </w:p>
    <w:p w14:paraId="411CF432" w14:textId="77777777" w:rsidR="008D52C5" w:rsidRPr="007A2F9D" w:rsidRDefault="008D52C5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</w:rPr>
      </w:pPr>
    </w:p>
    <w:p w14:paraId="2ADE2068" w14:textId="77777777" w:rsidR="007662E8" w:rsidRPr="007A2F9D" w:rsidRDefault="007662E8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sz w:val="22"/>
          <w:szCs w:val="22"/>
        </w:rPr>
      </w:pPr>
    </w:p>
    <w:p w14:paraId="268E0728" w14:textId="77777777" w:rsidR="007662E8" w:rsidRPr="007A2F9D" w:rsidRDefault="007662E8" w:rsidP="00B51B9F">
      <w:pPr>
        <w:tabs>
          <w:tab w:val="left" w:pos="2565"/>
          <w:tab w:val="left" w:pos="9405"/>
        </w:tabs>
        <w:snapToGrid w:val="0"/>
        <w:jc w:val="center"/>
        <w:rPr>
          <w:rFonts w:ascii="UniqloRegular" w:eastAsia="MS PGothic" w:hAnsi="UniqloRegular"/>
        </w:rPr>
      </w:pPr>
      <w:r w:rsidRPr="007A2F9D">
        <w:rPr>
          <w:rFonts w:ascii="UniqloRegular" w:eastAsia="MS PGothic" w:hAnsi="UniqloRegular"/>
        </w:rPr>
        <w:t>#####</w:t>
      </w:r>
    </w:p>
    <w:p w14:paraId="00F8F7D0" w14:textId="0B3D49E7" w:rsidR="005F63B8" w:rsidRPr="007A2F9D" w:rsidRDefault="005F63B8" w:rsidP="005F63B8">
      <w:pPr>
        <w:tabs>
          <w:tab w:val="left" w:pos="2565"/>
          <w:tab w:val="left" w:pos="9405"/>
        </w:tabs>
        <w:snapToGrid w:val="0"/>
        <w:ind w:rightChars="40" w:right="96"/>
        <w:rPr>
          <w:rFonts w:ascii="UniqloRegular" w:eastAsia="MS PGothic" w:hAnsi="UniqloRegular"/>
          <w:sz w:val="16"/>
          <w:szCs w:val="16"/>
        </w:rPr>
      </w:pPr>
    </w:p>
    <w:p w14:paraId="48364C02" w14:textId="77777777" w:rsidR="00D863C9" w:rsidRPr="00D863C9" w:rsidRDefault="00D863C9" w:rsidP="00D863C9">
      <w:pPr>
        <w:snapToGrid w:val="0"/>
        <w:ind w:rightChars="40" w:right="96"/>
        <w:rPr>
          <w:rFonts w:ascii="UniqloRegular" w:eastAsia="MS PGothic" w:hAnsi="UniqloRegular"/>
          <w:b/>
          <w:bCs/>
          <w:sz w:val="16"/>
          <w:szCs w:val="16"/>
        </w:rPr>
      </w:pPr>
      <w:r w:rsidRPr="00D863C9">
        <w:rPr>
          <w:rFonts w:ascii="UniqloRegular" w:eastAsia="MS PGothic" w:hAnsi="UniqloRegular"/>
          <w:b/>
          <w:bCs/>
          <w:sz w:val="16"/>
          <w:szCs w:val="16"/>
        </w:rPr>
        <w:t>UNIQLO LifeWear</w:t>
      </w:r>
    </w:p>
    <w:p w14:paraId="660ED1C6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186328">
        <w:rPr>
          <w:rFonts w:ascii="UniqloRegular" w:eastAsia="MS PGothic" w:hAnsi="UniqloRegular"/>
          <w:sz w:val="16"/>
          <w:szCs w:val="16"/>
          <w:lang w:val="pl-PL"/>
        </w:rPr>
        <w:t>LifeWear to odzie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inspirowana japo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ń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skimi warto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ciami prostoty, jako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ci i trwa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ci. Projektowana z my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l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o wsp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czesno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ci, 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czy elegancj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ę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, funkcjonalno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ść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i ponadczasowy styl, staj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 si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ę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podstaw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indywidualnej garderoby. Doskona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a koszula, kt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ra nieustannie jest udoskonalana. Najprostszy kr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j skrywaj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cy przemy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lane, nowoczesne detale. Najwy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sza jako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ść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materia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w i idealne dopasowanie - w przyst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ę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pnej cenie i dost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ę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pne dla ka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dego. LifeWear to odzie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nieustannie udoskonalana, by dostarcza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ć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jeszcze wi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ę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cej ciep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a, lekko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ci, lepszego wzornictwa i komfortu w codziennym 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yciu.</w:t>
      </w:r>
    </w:p>
    <w:p w14:paraId="61928C18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p w14:paraId="4E155587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p w14:paraId="237EE999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b/>
          <w:bCs/>
          <w:sz w:val="16"/>
          <w:szCs w:val="16"/>
          <w:lang w:val="pl-PL"/>
        </w:rPr>
      </w:pPr>
      <w:r w:rsidRPr="00186328">
        <w:rPr>
          <w:rFonts w:ascii="UniqloRegular" w:eastAsia="MS PGothic" w:hAnsi="UniqloRegular"/>
          <w:b/>
          <w:bCs/>
          <w:sz w:val="16"/>
          <w:szCs w:val="16"/>
          <w:lang w:val="pl-PL"/>
        </w:rPr>
        <w:t>UNIQLO i Fast Retailing</w:t>
      </w:r>
    </w:p>
    <w:p w14:paraId="56D445FB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186328">
        <w:rPr>
          <w:rFonts w:ascii="UniqloRegular" w:eastAsia="MS PGothic" w:hAnsi="UniqloRegular"/>
          <w:sz w:val="16"/>
          <w:szCs w:val="16"/>
          <w:lang w:val="pl-PL"/>
        </w:rPr>
        <w:t>UNIQLO to marka nale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ca do Fast Retailing Co., Ltd. - czo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owej japo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ń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skiej sp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ki holdingowej z siedzib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g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wn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w Tokio. UNIQLO jest najwi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ę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ksz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spo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r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d 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miu marek grupy Fast Retailing, obok takich brand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w jak GU, Theory, PLST, Comptoir des Cotonniers, Princesse tam.tam, J Brand oraz Helmut Lang. W roku fiskalnym zako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ń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czonym 31 sierpnia 2024 roku, grupa osi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gn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ęł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a globaln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sprzeda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na poziomie oko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o 3,1 biliona jen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w (21,39 miliarda USD, wed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ug kursu z ko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ń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ca sierpnia 2024: 1 USD = 144,9 JPY), co czyni j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jedn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z najwi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ę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kszych firm odzie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owych na 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wiecie. UNIQLO jest r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wnie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wiod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cym detalist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odzie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owym w Japonii.</w:t>
      </w:r>
    </w:p>
    <w:p w14:paraId="5FD7DF67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p w14:paraId="288D9F41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186328">
        <w:rPr>
          <w:rFonts w:ascii="UniqloRegular" w:eastAsia="MS PGothic" w:hAnsi="UniqloRegular"/>
          <w:sz w:val="16"/>
          <w:szCs w:val="16"/>
          <w:lang w:val="pl-PL"/>
        </w:rPr>
        <w:t>UNIQLO nieustannie rozwija sie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ć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du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ych sklep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w w kluczowych miastach i lokalizacjach na 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wiecie, umacniaj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 swoj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pozycj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ę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jako marka globalna. Obecnie UNIQLO posiada ponad 2 500 sklep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w w Japonii, Azji, Europie i Ameryce P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nocnej. Ca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a grupa Fast Retailing liczy ju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blisko 3 600 punkt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w sprzeda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y.</w:t>
      </w:r>
    </w:p>
    <w:p w14:paraId="5E698565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p w14:paraId="5C2337C2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186328">
        <w:rPr>
          <w:rFonts w:ascii="UniqloRegular" w:eastAsia="MS PGothic" w:hAnsi="UniqloRegular"/>
          <w:sz w:val="16"/>
          <w:szCs w:val="16"/>
          <w:lang w:val="pl-PL"/>
        </w:rPr>
        <w:t>Zgodnie z misj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ą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”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zmienia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ć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ubrania, zmienia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ć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konwencjonalne my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lenie, zmienia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ć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wiat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”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, Fast Retailing anga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uje si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ę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w tworzenie odzie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y o nowej, unikalnej warto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ci, kt</w:t>
      </w:r>
      <w:r w:rsidRPr="00186328">
        <w:rPr>
          <w:rFonts w:ascii="UniqloRegular" w:eastAsia="MS PGothic" w:hAnsi="UniqloRegular" w:cs="UniqloRegular"/>
          <w:sz w:val="16"/>
          <w:szCs w:val="16"/>
          <w:lang w:val="pl-PL"/>
        </w:rPr>
        <w:t>ó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ra wzbogaca codzienne 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ycie ludzi na ca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ym 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ś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wiecie. Wi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ę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cej informacji o UNIQLO i Fast Retailing mo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na znale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źć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 na stronach: www.uniqlo.com oraz www.fastretailing.com.</w:t>
      </w:r>
    </w:p>
    <w:p w14:paraId="4E1F01B1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p w14:paraId="1690B294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Kontakt dla mediów: </w:t>
      </w:r>
    </w:p>
    <w:p w14:paraId="481F91FC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186328">
        <w:rPr>
          <w:rFonts w:ascii="UniqloRegular" w:eastAsia="MS PGothic" w:hAnsi="UniqloRegular"/>
          <w:sz w:val="16"/>
          <w:szCs w:val="16"/>
          <w:lang w:val="pl-PL"/>
        </w:rPr>
        <w:t>Agnieszka B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ł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>a</w:t>
      </w:r>
      <w:r w:rsidRPr="00186328">
        <w:rPr>
          <w:rFonts w:ascii="Cambria" w:eastAsia="MS PGothic" w:hAnsi="Cambria" w:cs="Cambria"/>
          <w:sz w:val="16"/>
          <w:szCs w:val="16"/>
          <w:lang w:val="pl-PL"/>
        </w:rPr>
        <w:t>ż</w:t>
      </w:r>
      <w:r w:rsidRPr="00186328">
        <w:rPr>
          <w:rFonts w:ascii="UniqloRegular" w:eastAsia="MS PGothic" w:hAnsi="UniqloRegular"/>
          <w:sz w:val="16"/>
          <w:szCs w:val="16"/>
          <w:lang w:val="pl-PL"/>
        </w:rPr>
        <w:t xml:space="preserve">ejczak, </w:t>
      </w:r>
    </w:p>
    <w:p w14:paraId="7E304F8D" w14:textId="7777777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186328">
        <w:rPr>
          <w:rFonts w:ascii="UniqloRegular" w:eastAsia="MS PGothic" w:hAnsi="UniqloRegular"/>
          <w:sz w:val="16"/>
          <w:szCs w:val="16"/>
          <w:lang w:val="pl-PL"/>
        </w:rPr>
        <w:t>agnieszka@pretaporter-pr.com</w:t>
      </w:r>
    </w:p>
    <w:p w14:paraId="516DBCA7" w14:textId="1E68E0B7" w:rsidR="00D863C9" w:rsidRPr="00186328" w:rsidRDefault="00D863C9" w:rsidP="00D863C9">
      <w:pPr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  <w:r w:rsidRPr="00186328">
        <w:rPr>
          <w:rFonts w:ascii="UniqloRegular" w:eastAsia="MS PGothic" w:hAnsi="UniqloRegular"/>
          <w:sz w:val="16"/>
          <w:szCs w:val="16"/>
          <w:lang w:val="pl-PL"/>
        </w:rPr>
        <w:t>Tel.: +48 516 088 482</w:t>
      </w:r>
    </w:p>
    <w:p w14:paraId="2D7D5A93" w14:textId="77777777" w:rsidR="00B51B9F" w:rsidRPr="00186328" w:rsidRDefault="00B51B9F" w:rsidP="00B51B9F">
      <w:pPr>
        <w:widowControl/>
        <w:jc w:val="left"/>
        <w:rPr>
          <w:rFonts w:ascii="UniqloRegular" w:eastAsia="MS PGothic" w:hAnsi="UniqloRegular"/>
          <w:lang w:val="pl-PL"/>
        </w:rPr>
      </w:pPr>
    </w:p>
    <w:sectPr w:rsidR="00B51B9F" w:rsidRPr="00186328" w:rsidSect="00EC0E3A">
      <w:footerReference w:type="even" r:id="rId23"/>
      <w:footerReference w:type="default" r:id="rId24"/>
      <w:pgSz w:w="11900" w:h="16840"/>
      <w:pgMar w:top="567" w:right="1418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16FB" w14:textId="77777777" w:rsidR="00182F22" w:rsidRDefault="00182F22">
      <w:r>
        <w:separator/>
      </w:r>
    </w:p>
  </w:endnote>
  <w:endnote w:type="continuationSeparator" w:id="0">
    <w:p w14:paraId="2218869E" w14:textId="77777777" w:rsidR="00182F22" w:rsidRDefault="00182F22">
      <w:r>
        <w:continuationSeparator/>
      </w:r>
    </w:p>
  </w:endnote>
  <w:endnote w:type="continuationNotice" w:id="1">
    <w:p w14:paraId="3CAB614F" w14:textId="77777777" w:rsidR="00182F22" w:rsidRDefault="00182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niqloRegular">
    <w:altName w:val="Calibri"/>
    <w:charset w:val="00"/>
    <w:family w:val="auto"/>
    <w:pitch w:val="variable"/>
    <w:sig w:usb0="800002AF" w:usb1="00000040" w:usb2="00000000" w:usb3="00000000" w:csb0="0000000F" w:csb1="00000000"/>
  </w:font>
  <w:font w:name="Uniqlo Pro Regular">
    <w:altName w:val="Trebuchet MS"/>
    <w:panose1 w:val="00000000000000000000"/>
    <w:charset w:val="00"/>
    <w:family w:val="swiss"/>
    <w:notTrueType/>
    <w:pitch w:val="variable"/>
    <w:sig w:usb0="00000003" w:usb1="0000003E" w:usb2="00000000" w:usb3="00000000" w:csb0="00000001" w:csb1="00000000"/>
  </w:font>
  <w:font w:name="Uniqlo Pro Regular - PL VERSIO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A943" w14:textId="77777777" w:rsidR="009248DD" w:rsidRDefault="009248DD" w:rsidP="004302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E13A45" w14:textId="77777777" w:rsidR="009248DD" w:rsidRDefault="00924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A7BF" w14:textId="77777777" w:rsidR="009248DD" w:rsidRPr="0045538A" w:rsidRDefault="009248DD" w:rsidP="0043026D">
    <w:pPr>
      <w:pStyle w:val="Footer"/>
      <w:framePr w:wrap="around" w:vAnchor="text" w:hAnchor="margin" w:xAlign="center" w:y="1"/>
      <w:rPr>
        <w:rStyle w:val="PageNumber"/>
        <w:rFonts w:ascii="UniqloRegular" w:eastAsia="MS Gothic" w:hAnsi="UniqloRegular"/>
        <w:b/>
        <w:color w:val="000000"/>
        <w:sz w:val="16"/>
        <w:szCs w:val="16"/>
      </w:rPr>
    </w:pPr>
    <w:r w:rsidRPr="0045538A">
      <w:rPr>
        <w:rStyle w:val="PageNumber"/>
        <w:rFonts w:ascii="UniqloRegular" w:eastAsia="MS Gothic" w:hAnsi="UniqloRegular"/>
        <w:b/>
        <w:color w:val="000000"/>
        <w:sz w:val="16"/>
        <w:szCs w:val="16"/>
      </w:rPr>
      <w:fldChar w:fldCharType="begin"/>
    </w:r>
    <w:r w:rsidRPr="0045538A">
      <w:rPr>
        <w:rStyle w:val="PageNumber"/>
        <w:rFonts w:ascii="UniqloRegular" w:eastAsia="MS Gothic" w:hAnsi="UniqloRegular"/>
        <w:b/>
        <w:color w:val="000000"/>
        <w:sz w:val="16"/>
        <w:szCs w:val="16"/>
      </w:rPr>
      <w:instrText xml:space="preserve">PAGE  </w:instrText>
    </w:r>
    <w:r w:rsidRPr="0045538A">
      <w:rPr>
        <w:rStyle w:val="PageNumber"/>
        <w:rFonts w:ascii="UniqloRegular" w:eastAsia="MS Gothic" w:hAnsi="UniqloRegular"/>
        <w:b/>
        <w:color w:val="000000"/>
        <w:sz w:val="16"/>
        <w:szCs w:val="16"/>
      </w:rPr>
      <w:fldChar w:fldCharType="separate"/>
    </w:r>
    <w:r w:rsidR="006746BA">
      <w:rPr>
        <w:rStyle w:val="PageNumber"/>
        <w:rFonts w:ascii="UniqloRegular" w:eastAsia="MS Gothic" w:hAnsi="UniqloRegular"/>
        <w:b/>
        <w:noProof/>
        <w:color w:val="000000"/>
        <w:sz w:val="16"/>
        <w:szCs w:val="16"/>
      </w:rPr>
      <w:t>1</w:t>
    </w:r>
    <w:r w:rsidRPr="0045538A">
      <w:rPr>
        <w:rStyle w:val="PageNumber"/>
        <w:rFonts w:ascii="UniqloRegular" w:eastAsia="MS Gothic" w:hAnsi="UniqloRegular"/>
        <w:b/>
        <w:color w:val="000000"/>
        <w:sz w:val="16"/>
        <w:szCs w:val="16"/>
      </w:rPr>
      <w:fldChar w:fldCharType="end"/>
    </w:r>
  </w:p>
  <w:p w14:paraId="3E574126" w14:textId="77777777" w:rsidR="009248DD" w:rsidRPr="003D4490" w:rsidRDefault="009248DD">
    <w:pPr>
      <w:pStyle w:val="Footer"/>
      <w:rPr>
        <w:rFonts w:ascii="MS Gothic" w:eastAsia="MS Gothic" w:hAnsi="MS Gothic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CE24" w14:textId="77777777" w:rsidR="00182F22" w:rsidRDefault="00182F22">
      <w:r>
        <w:separator/>
      </w:r>
    </w:p>
  </w:footnote>
  <w:footnote w:type="continuationSeparator" w:id="0">
    <w:p w14:paraId="5CFC3A7A" w14:textId="77777777" w:rsidR="00182F22" w:rsidRDefault="00182F22">
      <w:r>
        <w:continuationSeparator/>
      </w:r>
    </w:p>
  </w:footnote>
  <w:footnote w:type="continuationNotice" w:id="1">
    <w:p w14:paraId="1335BB7A" w14:textId="77777777" w:rsidR="00182F22" w:rsidRDefault="00182F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71D1"/>
    <w:multiLevelType w:val="hybridMultilevel"/>
    <w:tmpl w:val="67DA7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132F4"/>
    <w:multiLevelType w:val="hybridMultilevel"/>
    <w:tmpl w:val="BBF67FBE"/>
    <w:lvl w:ilvl="0" w:tplc="3602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B2BF0"/>
    <w:multiLevelType w:val="hybridMultilevel"/>
    <w:tmpl w:val="B7363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BE1A76"/>
    <w:multiLevelType w:val="multilevel"/>
    <w:tmpl w:val="CFEA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B0154"/>
    <w:multiLevelType w:val="hybridMultilevel"/>
    <w:tmpl w:val="4CBEA9DC"/>
    <w:lvl w:ilvl="0" w:tplc="DB084A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15792E"/>
    <w:multiLevelType w:val="hybridMultilevel"/>
    <w:tmpl w:val="17E04668"/>
    <w:lvl w:ilvl="0" w:tplc="A0D224E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AD22DC"/>
    <w:multiLevelType w:val="hybridMultilevel"/>
    <w:tmpl w:val="DDE8BC82"/>
    <w:lvl w:ilvl="0" w:tplc="D53E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137208"/>
    <w:multiLevelType w:val="hybridMultilevel"/>
    <w:tmpl w:val="D4B60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8665B1"/>
    <w:multiLevelType w:val="hybridMultilevel"/>
    <w:tmpl w:val="2168E258"/>
    <w:lvl w:ilvl="0" w:tplc="68ECC4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430CA"/>
    <w:multiLevelType w:val="hybridMultilevel"/>
    <w:tmpl w:val="8DE64500"/>
    <w:lvl w:ilvl="0" w:tplc="686EA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7269A7"/>
    <w:multiLevelType w:val="hybridMultilevel"/>
    <w:tmpl w:val="75F49CBC"/>
    <w:lvl w:ilvl="0" w:tplc="147C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2500">
    <w:abstractNumId w:val="10"/>
  </w:num>
  <w:num w:numId="2" w16cid:durableId="205260127">
    <w:abstractNumId w:val="1"/>
  </w:num>
  <w:num w:numId="3" w16cid:durableId="844520879">
    <w:abstractNumId w:val="5"/>
  </w:num>
  <w:num w:numId="4" w16cid:durableId="1678847799">
    <w:abstractNumId w:val="9"/>
  </w:num>
  <w:num w:numId="5" w16cid:durableId="1474638117">
    <w:abstractNumId w:val="6"/>
  </w:num>
  <w:num w:numId="6" w16cid:durableId="1577353196">
    <w:abstractNumId w:val="4"/>
  </w:num>
  <w:num w:numId="7" w16cid:durableId="1766225340">
    <w:abstractNumId w:val="2"/>
  </w:num>
  <w:num w:numId="8" w16cid:durableId="275912671">
    <w:abstractNumId w:val="0"/>
  </w:num>
  <w:num w:numId="9" w16cid:durableId="887838039">
    <w:abstractNumId w:val="8"/>
  </w:num>
  <w:num w:numId="10" w16cid:durableId="1307902795">
    <w:abstractNumId w:val="7"/>
  </w:num>
  <w:num w:numId="11" w16cid:durableId="804660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ttachedTemplate r:id="rId1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CC"/>
    <w:rsid w:val="00001174"/>
    <w:rsid w:val="00002668"/>
    <w:rsid w:val="000032BF"/>
    <w:rsid w:val="000040EF"/>
    <w:rsid w:val="0000436A"/>
    <w:rsid w:val="00005696"/>
    <w:rsid w:val="00007452"/>
    <w:rsid w:val="00007F88"/>
    <w:rsid w:val="00011EC6"/>
    <w:rsid w:val="00015ACE"/>
    <w:rsid w:val="0002361D"/>
    <w:rsid w:val="00023F9A"/>
    <w:rsid w:val="00024DDD"/>
    <w:rsid w:val="00024F69"/>
    <w:rsid w:val="00026ABD"/>
    <w:rsid w:val="00027023"/>
    <w:rsid w:val="00031B74"/>
    <w:rsid w:val="00033AF7"/>
    <w:rsid w:val="00034F05"/>
    <w:rsid w:val="0004001C"/>
    <w:rsid w:val="00043408"/>
    <w:rsid w:val="00043FCE"/>
    <w:rsid w:val="0004574D"/>
    <w:rsid w:val="000512B2"/>
    <w:rsid w:val="0005271B"/>
    <w:rsid w:val="00052EA4"/>
    <w:rsid w:val="000535A3"/>
    <w:rsid w:val="000548A2"/>
    <w:rsid w:val="00061741"/>
    <w:rsid w:val="000622EA"/>
    <w:rsid w:val="00062802"/>
    <w:rsid w:val="0006424E"/>
    <w:rsid w:val="00070C1A"/>
    <w:rsid w:val="000727DE"/>
    <w:rsid w:val="00073536"/>
    <w:rsid w:val="000746E8"/>
    <w:rsid w:val="00076A7D"/>
    <w:rsid w:val="00080C11"/>
    <w:rsid w:val="00084359"/>
    <w:rsid w:val="00086692"/>
    <w:rsid w:val="00086CAE"/>
    <w:rsid w:val="00087431"/>
    <w:rsid w:val="00090311"/>
    <w:rsid w:val="000903C4"/>
    <w:rsid w:val="00091301"/>
    <w:rsid w:val="0009239B"/>
    <w:rsid w:val="00093B23"/>
    <w:rsid w:val="00097463"/>
    <w:rsid w:val="000A056C"/>
    <w:rsid w:val="000A1AF1"/>
    <w:rsid w:val="000A2B83"/>
    <w:rsid w:val="000A2CF1"/>
    <w:rsid w:val="000A3368"/>
    <w:rsid w:val="000A5836"/>
    <w:rsid w:val="000B4911"/>
    <w:rsid w:val="000B59D0"/>
    <w:rsid w:val="000B6013"/>
    <w:rsid w:val="000B6C4C"/>
    <w:rsid w:val="000B7A46"/>
    <w:rsid w:val="000B7B94"/>
    <w:rsid w:val="000C408A"/>
    <w:rsid w:val="000C499D"/>
    <w:rsid w:val="000C6251"/>
    <w:rsid w:val="000C64DB"/>
    <w:rsid w:val="000C6EA5"/>
    <w:rsid w:val="000C7018"/>
    <w:rsid w:val="000C7F84"/>
    <w:rsid w:val="000D087D"/>
    <w:rsid w:val="000D1899"/>
    <w:rsid w:val="000D20EB"/>
    <w:rsid w:val="000D2679"/>
    <w:rsid w:val="000D2733"/>
    <w:rsid w:val="000D2E1F"/>
    <w:rsid w:val="000D326E"/>
    <w:rsid w:val="000D3E90"/>
    <w:rsid w:val="000D513C"/>
    <w:rsid w:val="000D633B"/>
    <w:rsid w:val="000D6894"/>
    <w:rsid w:val="000E5348"/>
    <w:rsid w:val="000F0649"/>
    <w:rsid w:val="000F251F"/>
    <w:rsid w:val="000F2A87"/>
    <w:rsid w:val="000F2B0E"/>
    <w:rsid w:val="000F2D38"/>
    <w:rsid w:val="000F2DC0"/>
    <w:rsid w:val="000F38B8"/>
    <w:rsid w:val="000F38C7"/>
    <w:rsid w:val="000F38D4"/>
    <w:rsid w:val="000F3F8B"/>
    <w:rsid w:val="000F708C"/>
    <w:rsid w:val="001005FD"/>
    <w:rsid w:val="00102A4B"/>
    <w:rsid w:val="001072B8"/>
    <w:rsid w:val="001109D6"/>
    <w:rsid w:val="001112A4"/>
    <w:rsid w:val="00112F9A"/>
    <w:rsid w:val="00113051"/>
    <w:rsid w:val="00113B8D"/>
    <w:rsid w:val="0011478C"/>
    <w:rsid w:val="00116D61"/>
    <w:rsid w:val="00116E6F"/>
    <w:rsid w:val="001254D5"/>
    <w:rsid w:val="00130AAA"/>
    <w:rsid w:val="001329AB"/>
    <w:rsid w:val="0013314B"/>
    <w:rsid w:val="00133976"/>
    <w:rsid w:val="0013434B"/>
    <w:rsid w:val="00137BAD"/>
    <w:rsid w:val="00140E54"/>
    <w:rsid w:val="0014251B"/>
    <w:rsid w:val="00143F92"/>
    <w:rsid w:val="0014707D"/>
    <w:rsid w:val="001472DC"/>
    <w:rsid w:val="00147DF2"/>
    <w:rsid w:val="00150F28"/>
    <w:rsid w:val="001515DA"/>
    <w:rsid w:val="001549F5"/>
    <w:rsid w:val="00157567"/>
    <w:rsid w:val="00157DC3"/>
    <w:rsid w:val="00162E4A"/>
    <w:rsid w:val="0016353F"/>
    <w:rsid w:val="00163E31"/>
    <w:rsid w:val="00165E98"/>
    <w:rsid w:val="001703D5"/>
    <w:rsid w:val="0017182B"/>
    <w:rsid w:val="00173724"/>
    <w:rsid w:val="00173BE9"/>
    <w:rsid w:val="00174307"/>
    <w:rsid w:val="00175EDD"/>
    <w:rsid w:val="00176F84"/>
    <w:rsid w:val="00182B95"/>
    <w:rsid w:val="00182F22"/>
    <w:rsid w:val="0018590B"/>
    <w:rsid w:val="001859AA"/>
    <w:rsid w:val="00186328"/>
    <w:rsid w:val="00186E43"/>
    <w:rsid w:val="00190A66"/>
    <w:rsid w:val="00190CCC"/>
    <w:rsid w:val="001930D3"/>
    <w:rsid w:val="001A081D"/>
    <w:rsid w:val="001A13A2"/>
    <w:rsid w:val="001A15C6"/>
    <w:rsid w:val="001A1735"/>
    <w:rsid w:val="001A22E8"/>
    <w:rsid w:val="001A4425"/>
    <w:rsid w:val="001B2D1A"/>
    <w:rsid w:val="001B42C4"/>
    <w:rsid w:val="001B5F45"/>
    <w:rsid w:val="001B644F"/>
    <w:rsid w:val="001B7778"/>
    <w:rsid w:val="001C2E63"/>
    <w:rsid w:val="001C4957"/>
    <w:rsid w:val="001C5AC9"/>
    <w:rsid w:val="001D0B8F"/>
    <w:rsid w:val="001D2615"/>
    <w:rsid w:val="001D3087"/>
    <w:rsid w:val="001D3A8C"/>
    <w:rsid w:val="001D4A79"/>
    <w:rsid w:val="001D54CA"/>
    <w:rsid w:val="001E065A"/>
    <w:rsid w:val="001E48BE"/>
    <w:rsid w:val="001E5BA6"/>
    <w:rsid w:val="001E7148"/>
    <w:rsid w:val="001F1193"/>
    <w:rsid w:val="001F21E3"/>
    <w:rsid w:val="001F39EF"/>
    <w:rsid w:val="001F4F78"/>
    <w:rsid w:val="001F53A3"/>
    <w:rsid w:val="0020097D"/>
    <w:rsid w:val="00200D3B"/>
    <w:rsid w:val="00202C64"/>
    <w:rsid w:val="00203F39"/>
    <w:rsid w:val="00205C65"/>
    <w:rsid w:val="00206D9D"/>
    <w:rsid w:val="00207CF1"/>
    <w:rsid w:val="00207D89"/>
    <w:rsid w:val="002110E7"/>
    <w:rsid w:val="002124D6"/>
    <w:rsid w:val="00212788"/>
    <w:rsid w:val="00212B04"/>
    <w:rsid w:val="00213BDC"/>
    <w:rsid w:val="00221EA8"/>
    <w:rsid w:val="00222CC7"/>
    <w:rsid w:val="00225E27"/>
    <w:rsid w:val="00233DCC"/>
    <w:rsid w:val="00237B68"/>
    <w:rsid w:val="00240F40"/>
    <w:rsid w:val="00242956"/>
    <w:rsid w:val="0024378E"/>
    <w:rsid w:val="002461FE"/>
    <w:rsid w:val="0025113E"/>
    <w:rsid w:val="002515C9"/>
    <w:rsid w:val="00253488"/>
    <w:rsid w:val="00254B28"/>
    <w:rsid w:val="00255E2C"/>
    <w:rsid w:val="00256E81"/>
    <w:rsid w:val="002577BB"/>
    <w:rsid w:val="00260364"/>
    <w:rsid w:val="00262863"/>
    <w:rsid w:val="00263AAA"/>
    <w:rsid w:val="00266821"/>
    <w:rsid w:val="00266AD6"/>
    <w:rsid w:val="00270138"/>
    <w:rsid w:val="002754ED"/>
    <w:rsid w:val="002755D7"/>
    <w:rsid w:val="002808B3"/>
    <w:rsid w:val="00280D9E"/>
    <w:rsid w:val="00283F3B"/>
    <w:rsid w:val="00284327"/>
    <w:rsid w:val="002860A2"/>
    <w:rsid w:val="00287286"/>
    <w:rsid w:val="002913D0"/>
    <w:rsid w:val="002920AD"/>
    <w:rsid w:val="00292810"/>
    <w:rsid w:val="00293502"/>
    <w:rsid w:val="0029726E"/>
    <w:rsid w:val="002A04A1"/>
    <w:rsid w:val="002A0AF1"/>
    <w:rsid w:val="002A3630"/>
    <w:rsid w:val="002A62EF"/>
    <w:rsid w:val="002A7115"/>
    <w:rsid w:val="002A79E9"/>
    <w:rsid w:val="002B26A5"/>
    <w:rsid w:val="002B39D5"/>
    <w:rsid w:val="002B4787"/>
    <w:rsid w:val="002B4E60"/>
    <w:rsid w:val="002B50D9"/>
    <w:rsid w:val="002B5683"/>
    <w:rsid w:val="002B68B6"/>
    <w:rsid w:val="002C115E"/>
    <w:rsid w:val="002C37EF"/>
    <w:rsid w:val="002C47AE"/>
    <w:rsid w:val="002D078A"/>
    <w:rsid w:val="002D51C9"/>
    <w:rsid w:val="002D7362"/>
    <w:rsid w:val="002D77E6"/>
    <w:rsid w:val="002E0EEA"/>
    <w:rsid w:val="002E1EA4"/>
    <w:rsid w:val="002E2FAA"/>
    <w:rsid w:val="002E318E"/>
    <w:rsid w:val="002E5A51"/>
    <w:rsid w:val="002E6969"/>
    <w:rsid w:val="002F0DFC"/>
    <w:rsid w:val="002F2414"/>
    <w:rsid w:val="002F2F78"/>
    <w:rsid w:val="002F30B3"/>
    <w:rsid w:val="002F628B"/>
    <w:rsid w:val="003008F0"/>
    <w:rsid w:val="00301012"/>
    <w:rsid w:val="00302E2C"/>
    <w:rsid w:val="00305EE7"/>
    <w:rsid w:val="00307EC0"/>
    <w:rsid w:val="00312BCE"/>
    <w:rsid w:val="0031373D"/>
    <w:rsid w:val="00313ADF"/>
    <w:rsid w:val="0031507D"/>
    <w:rsid w:val="00316873"/>
    <w:rsid w:val="003201B9"/>
    <w:rsid w:val="003207A2"/>
    <w:rsid w:val="003227E9"/>
    <w:rsid w:val="0032425E"/>
    <w:rsid w:val="0032457A"/>
    <w:rsid w:val="00325AE7"/>
    <w:rsid w:val="00327271"/>
    <w:rsid w:val="0032769E"/>
    <w:rsid w:val="00327882"/>
    <w:rsid w:val="003302F7"/>
    <w:rsid w:val="00334E71"/>
    <w:rsid w:val="00341D37"/>
    <w:rsid w:val="00345652"/>
    <w:rsid w:val="00346370"/>
    <w:rsid w:val="00346C09"/>
    <w:rsid w:val="003477FF"/>
    <w:rsid w:val="0035152A"/>
    <w:rsid w:val="003517ED"/>
    <w:rsid w:val="003520EA"/>
    <w:rsid w:val="00352AD2"/>
    <w:rsid w:val="00354E23"/>
    <w:rsid w:val="003558FE"/>
    <w:rsid w:val="00363554"/>
    <w:rsid w:val="00364E9A"/>
    <w:rsid w:val="00365DFB"/>
    <w:rsid w:val="0036644E"/>
    <w:rsid w:val="00366592"/>
    <w:rsid w:val="00367ED0"/>
    <w:rsid w:val="0037129F"/>
    <w:rsid w:val="00373061"/>
    <w:rsid w:val="003766A9"/>
    <w:rsid w:val="0037721B"/>
    <w:rsid w:val="00377296"/>
    <w:rsid w:val="003816BA"/>
    <w:rsid w:val="0038205D"/>
    <w:rsid w:val="00382159"/>
    <w:rsid w:val="00382431"/>
    <w:rsid w:val="00382571"/>
    <w:rsid w:val="00382EA8"/>
    <w:rsid w:val="003843B8"/>
    <w:rsid w:val="003856A7"/>
    <w:rsid w:val="003905B2"/>
    <w:rsid w:val="003910A0"/>
    <w:rsid w:val="003921A6"/>
    <w:rsid w:val="00393417"/>
    <w:rsid w:val="00393E85"/>
    <w:rsid w:val="00395425"/>
    <w:rsid w:val="003963E4"/>
    <w:rsid w:val="00396E48"/>
    <w:rsid w:val="0039771A"/>
    <w:rsid w:val="003A046F"/>
    <w:rsid w:val="003A18E3"/>
    <w:rsid w:val="003A24EB"/>
    <w:rsid w:val="003B03D4"/>
    <w:rsid w:val="003B0FD7"/>
    <w:rsid w:val="003B1E5D"/>
    <w:rsid w:val="003B40C2"/>
    <w:rsid w:val="003B6C54"/>
    <w:rsid w:val="003B7D4F"/>
    <w:rsid w:val="003C5302"/>
    <w:rsid w:val="003C5878"/>
    <w:rsid w:val="003C730E"/>
    <w:rsid w:val="003C7E72"/>
    <w:rsid w:val="003D0965"/>
    <w:rsid w:val="003D0C9C"/>
    <w:rsid w:val="003D2D14"/>
    <w:rsid w:val="003D778F"/>
    <w:rsid w:val="003E291F"/>
    <w:rsid w:val="003E2BD4"/>
    <w:rsid w:val="003E2D22"/>
    <w:rsid w:val="003E2DA1"/>
    <w:rsid w:val="003E3F0D"/>
    <w:rsid w:val="003E6798"/>
    <w:rsid w:val="003F0749"/>
    <w:rsid w:val="003F2686"/>
    <w:rsid w:val="003F307C"/>
    <w:rsid w:val="003F41C2"/>
    <w:rsid w:val="003F42EE"/>
    <w:rsid w:val="003F53E4"/>
    <w:rsid w:val="003F6FDD"/>
    <w:rsid w:val="00400C15"/>
    <w:rsid w:val="00401417"/>
    <w:rsid w:val="004014D3"/>
    <w:rsid w:val="00401A6F"/>
    <w:rsid w:val="00401B2E"/>
    <w:rsid w:val="0040265A"/>
    <w:rsid w:val="00403059"/>
    <w:rsid w:val="004030F1"/>
    <w:rsid w:val="00403BE2"/>
    <w:rsid w:val="004060CF"/>
    <w:rsid w:val="00406883"/>
    <w:rsid w:val="00410F1F"/>
    <w:rsid w:val="00411CFE"/>
    <w:rsid w:val="00412C10"/>
    <w:rsid w:val="004153A2"/>
    <w:rsid w:val="00417F54"/>
    <w:rsid w:val="00417FB2"/>
    <w:rsid w:val="00421275"/>
    <w:rsid w:val="0042180D"/>
    <w:rsid w:val="004269A1"/>
    <w:rsid w:val="00426F95"/>
    <w:rsid w:val="00427FB1"/>
    <w:rsid w:val="0043026D"/>
    <w:rsid w:val="00431520"/>
    <w:rsid w:val="0043419C"/>
    <w:rsid w:val="00434649"/>
    <w:rsid w:val="00436F64"/>
    <w:rsid w:val="00440A5D"/>
    <w:rsid w:val="00441178"/>
    <w:rsid w:val="00441BE0"/>
    <w:rsid w:val="00441DB7"/>
    <w:rsid w:val="004437E3"/>
    <w:rsid w:val="00443849"/>
    <w:rsid w:val="00445297"/>
    <w:rsid w:val="00445579"/>
    <w:rsid w:val="00445A7C"/>
    <w:rsid w:val="0045171C"/>
    <w:rsid w:val="004543AC"/>
    <w:rsid w:val="0045538A"/>
    <w:rsid w:val="00455E9C"/>
    <w:rsid w:val="0045721D"/>
    <w:rsid w:val="00457284"/>
    <w:rsid w:val="004575D1"/>
    <w:rsid w:val="004606BD"/>
    <w:rsid w:val="00460F38"/>
    <w:rsid w:val="00461FB3"/>
    <w:rsid w:val="0046331C"/>
    <w:rsid w:val="0046461F"/>
    <w:rsid w:val="004649E0"/>
    <w:rsid w:val="00466F56"/>
    <w:rsid w:val="0047053B"/>
    <w:rsid w:val="004708E5"/>
    <w:rsid w:val="00470E9A"/>
    <w:rsid w:val="0048593E"/>
    <w:rsid w:val="00485F66"/>
    <w:rsid w:val="00486E11"/>
    <w:rsid w:val="004879F2"/>
    <w:rsid w:val="00492E11"/>
    <w:rsid w:val="004933F2"/>
    <w:rsid w:val="004936D4"/>
    <w:rsid w:val="00496B79"/>
    <w:rsid w:val="004A2CA0"/>
    <w:rsid w:val="004A6D05"/>
    <w:rsid w:val="004A78A9"/>
    <w:rsid w:val="004A7C48"/>
    <w:rsid w:val="004B0564"/>
    <w:rsid w:val="004B0FF3"/>
    <w:rsid w:val="004B26CE"/>
    <w:rsid w:val="004B3AFB"/>
    <w:rsid w:val="004B6FBC"/>
    <w:rsid w:val="004C1488"/>
    <w:rsid w:val="004C47FC"/>
    <w:rsid w:val="004C4981"/>
    <w:rsid w:val="004C5512"/>
    <w:rsid w:val="004C6192"/>
    <w:rsid w:val="004D0920"/>
    <w:rsid w:val="004D18FA"/>
    <w:rsid w:val="004D1BF6"/>
    <w:rsid w:val="004D3459"/>
    <w:rsid w:val="004D3976"/>
    <w:rsid w:val="004D3CF9"/>
    <w:rsid w:val="004D4792"/>
    <w:rsid w:val="004D5793"/>
    <w:rsid w:val="004D77C3"/>
    <w:rsid w:val="004E0420"/>
    <w:rsid w:val="004E196C"/>
    <w:rsid w:val="004E1DF1"/>
    <w:rsid w:val="004E2095"/>
    <w:rsid w:val="004E2366"/>
    <w:rsid w:val="004E4F76"/>
    <w:rsid w:val="004E51D6"/>
    <w:rsid w:val="004F4D19"/>
    <w:rsid w:val="004F4E50"/>
    <w:rsid w:val="004F5283"/>
    <w:rsid w:val="004F604A"/>
    <w:rsid w:val="004F65B9"/>
    <w:rsid w:val="004F667B"/>
    <w:rsid w:val="004F68C3"/>
    <w:rsid w:val="005019BA"/>
    <w:rsid w:val="00501BEA"/>
    <w:rsid w:val="00502E25"/>
    <w:rsid w:val="005033A8"/>
    <w:rsid w:val="005069B9"/>
    <w:rsid w:val="005071DA"/>
    <w:rsid w:val="00507E54"/>
    <w:rsid w:val="00510186"/>
    <w:rsid w:val="00511712"/>
    <w:rsid w:val="00530D57"/>
    <w:rsid w:val="005348CE"/>
    <w:rsid w:val="00537091"/>
    <w:rsid w:val="0053740A"/>
    <w:rsid w:val="00541CFC"/>
    <w:rsid w:val="00542659"/>
    <w:rsid w:val="00547A90"/>
    <w:rsid w:val="00547DDA"/>
    <w:rsid w:val="0055378C"/>
    <w:rsid w:val="00556E21"/>
    <w:rsid w:val="005602B6"/>
    <w:rsid w:val="00560C3E"/>
    <w:rsid w:val="005615D9"/>
    <w:rsid w:val="00561C85"/>
    <w:rsid w:val="005628D5"/>
    <w:rsid w:val="00564737"/>
    <w:rsid w:val="00565E11"/>
    <w:rsid w:val="0056697E"/>
    <w:rsid w:val="005675ED"/>
    <w:rsid w:val="005677F6"/>
    <w:rsid w:val="00570104"/>
    <w:rsid w:val="00574EDC"/>
    <w:rsid w:val="0057701F"/>
    <w:rsid w:val="00580644"/>
    <w:rsid w:val="00580D4D"/>
    <w:rsid w:val="00580F1D"/>
    <w:rsid w:val="00586E4C"/>
    <w:rsid w:val="00593178"/>
    <w:rsid w:val="00594FA5"/>
    <w:rsid w:val="005A02AA"/>
    <w:rsid w:val="005A0BBE"/>
    <w:rsid w:val="005A1C94"/>
    <w:rsid w:val="005A2726"/>
    <w:rsid w:val="005A28DD"/>
    <w:rsid w:val="005A35AB"/>
    <w:rsid w:val="005A602A"/>
    <w:rsid w:val="005A7668"/>
    <w:rsid w:val="005A7FCD"/>
    <w:rsid w:val="005B1E43"/>
    <w:rsid w:val="005B4A01"/>
    <w:rsid w:val="005B4A56"/>
    <w:rsid w:val="005B6657"/>
    <w:rsid w:val="005B6BCC"/>
    <w:rsid w:val="005C0973"/>
    <w:rsid w:val="005C31A3"/>
    <w:rsid w:val="005C4D91"/>
    <w:rsid w:val="005C794A"/>
    <w:rsid w:val="005D071F"/>
    <w:rsid w:val="005D508D"/>
    <w:rsid w:val="005D5FD3"/>
    <w:rsid w:val="005E2848"/>
    <w:rsid w:val="005E3BAF"/>
    <w:rsid w:val="005E4376"/>
    <w:rsid w:val="005E49FB"/>
    <w:rsid w:val="005E4AC1"/>
    <w:rsid w:val="005E5FF7"/>
    <w:rsid w:val="005E65C3"/>
    <w:rsid w:val="005F249B"/>
    <w:rsid w:val="005F346D"/>
    <w:rsid w:val="005F44BE"/>
    <w:rsid w:val="005F4A65"/>
    <w:rsid w:val="005F4E95"/>
    <w:rsid w:val="005F63B8"/>
    <w:rsid w:val="00603C85"/>
    <w:rsid w:val="0060471F"/>
    <w:rsid w:val="00604749"/>
    <w:rsid w:val="006066E1"/>
    <w:rsid w:val="00611EB8"/>
    <w:rsid w:val="00613475"/>
    <w:rsid w:val="00614714"/>
    <w:rsid w:val="00621D3E"/>
    <w:rsid w:val="0062426C"/>
    <w:rsid w:val="006255DD"/>
    <w:rsid w:val="006255F3"/>
    <w:rsid w:val="00625B69"/>
    <w:rsid w:val="006317BA"/>
    <w:rsid w:val="006322DC"/>
    <w:rsid w:val="00632C68"/>
    <w:rsid w:val="006335AB"/>
    <w:rsid w:val="00635728"/>
    <w:rsid w:val="006372EC"/>
    <w:rsid w:val="00642A5E"/>
    <w:rsid w:val="00644450"/>
    <w:rsid w:val="00644557"/>
    <w:rsid w:val="006476AF"/>
    <w:rsid w:val="006531B4"/>
    <w:rsid w:val="00654CDC"/>
    <w:rsid w:val="006571E0"/>
    <w:rsid w:val="00664FF7"/>
    <w:rsid w:val="00665819"/>
    <w:rsid w:val="006724AB"/>
    <w:rsid w:val="00672DE7"/>
    <w:rsid w:val="006746BA"/>
    <w:rsid w:val="00674D89"/>
    <w:rsid w:val="00675BA5"/>
    <w:rsid w:val="0067607A"/>
    <w:rsid w:val="00684FFD"/>
    <w:rsid w:val="006855F3"/>
    <w:rsid w:val="006858D9"/>
    <w:rsid w:val="00685C84"/>
    <w:rsid w:val="006860F3"/>
    <w:rsid w:val="00692BF4"/>
    <w:rsid w:val="0069611C"/>
    <w:rsid w:val="00696868"/>
    <w:rsid w:val="006A0106"/>
    <w:rsid w:val="006A236A"/>
    <w:rsid w:val="006A2C29"/>
    <w:rsid w:val="006A42CB"/>
    <w:rsid w:val="006A4659"/>
    <w:rsid w:val="006B1BE2"/>
    <w:rsid w:val="006B2AE1"/>
    <w:rsid w:val="006B368D"/>
    <w:rsid w:val="006B5060"/>
    <w:rsid w:val="006B6605"/>
    <w:rsid w:val="006C0870"/>
    <w:rsid w:val="006C1BB9"/>
    <w:rsid w:val="006C5070"/>
    <w:rsid w:val="006C63F4"/>
    <w:rsid w:val="006C644E"/>
    <w:rsid w:val="006D0A6B"/>
    <w:rsid w:val="006D35E6"/>
    <w:rsid w:val="006D7102"/>
    <w:rsid w:val="006D7429"/>
    <w:rsid w:val="006E0348"/>
    <w:rsid w:val="006E1FCC"/>
    <w:rsid w:val="006E2339"/>
    <w:rsid w:val="006E23CE"/>
    <w:rsid w:val="006E44CF"/>
    <w:rsid w:val="006E5E8E"/>
    <w:rsid w:val="006E665F"/>
    <w:rsid w:val="006E79AC"/>
    <w:rsid w:val="006F40F6"/>
    <w:rsid w:val="006F5381"/>
    <w:rsid w:val="006F588F"/>
    <w:rsid w:val="006F5BFB"/>
    <w:rsid w:val="006F7699"/>
    <w:rsid w:val="00701370"/>
    <w:rsid w:val="00705541"/>
    <w:rsid w:val="00707099"/>
    <w:rsid w:val="00707836"/>
    <w:rsid w:val="007105D7"/>
    <w:rsid w:val="00710614"/>
    <w:rsid w:val="0071112F"/>
    <w:rsid w:val="00713018"/>
    <w:rsid w:val="00713DAE"/>
    <w:rsid w:val="0071526A"/>
    <w:rsid w:val="007153DA"/>
    <w:rsid w:val="00715813"/>
    <w:rsid w:val="00715FE8"/>
    <w:rsid w:val="00716E2B"/>
    <w:rsid w:val="00720DF1"/>
    <w:rsid w:val="007211CD"/>
    <w:rsid w:val="007218B9"/>
    <w:rsid w:val="007261E4"/>
    <w:rsid w:val="007301B0"/>
    <w:rsid w:val="00730454"/>
    <w:rsid w:val="007318AC"/>
    <w:rsid w:val="0073222E"/>
    <w:rsid w:val="00735E5A"/>
    <w:rsid w:val="00736261"/>
    <w:rsid w:val="00736AFE"/>
    <w:rsid w:val="0074029D"/>
    <w:rsid w:val="0074195C"/>
    <w:rsid w:val="007448A3"/>
    <w:rsid w:val="007478C6"/>
    <w:rsid w:val="00750582"/>
    <w:rsid w:val="00751FD8"/>
    <w:rsid w:val="00752337"/>
    <w:rsid w:val="00753059"/>
    <w:rsid w:val="007534CE"/>
    <w:rsid w:val="007538EB"/>
    <w:rsid w:val="00753F18"/>
    <w:rsid w:val="00755E0E"/>
    <w:rsid w:val="00761074"/>
    <w:rsid w:val="007617C6"/>
    <w:rsid w:val="00762428"/>
    <w:rsid w:val="00764AB1"/>
    <w:rsid w:val="007662E8"/>
    <w:rsid w:val="00771BF9"/>
    <w:rsid w:val="00780610"/>
    <w:rsid w:val="00780B27"/>
    <w:rsid w:val="00782C59"/>
    <w:rsid w:val="00784828"/>
    <w:rsid w:val="00784F04"/>
    <w:rsid w:val="00790C22"/>
    <w:rsid w:val="007915D2"/>
    <w:rsid w:val="0079186F"/>
    <w:rsid w:val="00792926"/>
    <w:rsid w:val="00795B0D"/>
    <w:rsid w:val="007A2F9D"/>
    <w:rsid w:val="007A3929"/>
    <w:rsid w:val="007B2646"/>
    <w:rsid w:val="007B3688"/>
    <w:rsid w:val="007B4DEB"/>
    <w:rsid w:val="007B70FA"/>
    <w:rsid w:val="007C0464"/>
    <w:rsid w:val="007C2979"/>
    <w:rsid w:val="007D231F"/>
    <w:rsid w:val="007D449F"/>
    <w:rsid w:val="007D4ED1"/>
    <w:rsid w:val="007D580C"/>
    <w:rsid w:val="007D5887"/>
    <w:rsid w:val="007D746C"/>
    <w:rsid w:val="007D7C8C"/>
    <w:rsid w:val="007E2CF1"/>
    <w:rsid w:val="007F0DB5"/>
    <w:rsid w:val="007F51E2"/>
    <w:rsid w:val="00800A18"/>
    <w:rsid w:val="008018E3"/>
    <w:rsid w:val="008023B3"/>
    <w:rsid w:val="0080460C"/>
    <w:rsid w:val="0080647A"/>
    <w:rsid w:val="00807AC7"/>
    <w:rsid w:val="00810559"/>
    <w:rsid w:val="00811B1F"/>
    <w:rsid w:val="00814070"/>
    <w:rsid w:val="00814265"/>
    <w:rsid w:val="008153FA"/>
    <w:rsid w:val="00815B58"/>
    <w:rsid w:val="0081770F"/>
    <w:rsid w:val="00817950"/>
    <w:rsid w:val="00823F83"/>
    <w:rsid w:val="00825983"/>
    <w:rsid w:val="008309B3"/>
    <w:rsid w:val="00832546"/>
    <w:rsid w:val="00833363"/>
    <w:rsid w:val="00836CCD"/>
    <w:rsid w:val="008378FC"/>
    <w:rsid w:val="00841628"/>
    <w:rsid w:val="00841BAF"/>
    <w:rsid w:val="00850A40"/>
    <w:rsid w:val="008512BD"/>
    <w:rsid w:val="0085135E"/>
    <w:rsid w:val="008519BE"/>
    <w:rsid w:val="00854852"/>
    <w:rsid w:val="0085665E"/>
    <w:rsid w:val="008605A0"/>
    <w:rsid w:val="008622A5"/>
    <w:rsid w:val="008630F2"/>
    <w:rsid w:val="00864962"/>
    <w:rsid w:val="00864D1D"/>
    <w:rsid w:val="00864FDC"/>
    <w:rsid w:val="00865008"/>
    <w:rsid w:val="0086528C"/>
    <w:rsid w:val="008654C0"/>
    <w:rsid w:val="00865CD7"/>
    <w:rsid w:val="00866E10"/>
    <w:rsid w:val="00870CBA"/>
    <w:rsid w:val="00871C5F"/>
    <w:rsid w:val="00874948"/>
    <w:rsid w:val="008760A6"/>
    <w:rsid w:val="00877A64"/>
    <w:rsid w:val="008803BE"/>
    <w:rsid w:val="008803E8"/>
    <w:rsid w:val="00883E52"/>
    <w:rsid w:val="008862ED"/>
    <w:rsid w:val="00886633"/>
    <w:rsid w:val="00887156"/>
    <w:rsid w:val="008923BC"/>
    <w:rsid w:val="008932B2"/>
    <w:rsid w:val="00893B21"/>
    <w:rsid w:val="008944A7"/>
    <w:rsid w:val="00894BEF"/>
    <w:rsid w:val="00894E4A"/>
    <w:rsid w:val="008A07D9"/>
    <w:rsid w:val="008A1E6D"/>
    <w:rsid w:val="008A3004"/>
    <w:rsid w:val="008A4545"/>
    <w:rsid w:val="008A4EC2"/>
    <w:rsid w:val="008A7D81"/>
    <w:rsid w:val="008B2CA0"/>
    <w:rsid w:val="008B6A08"/>
    <w:rsid w:val="008C1D83"/>
    <w:rsid w:val="008C37FD"/>
    <w:rsid w:val="008C4553"/>
    <w:rsid w:val="008C52F5"/>
    <w:rsid w:val="008C7EA8"/>
    <w:rsid w:val="008D2BBB"/>
    <w:rsid w:val="008D37AF"/>
    <w:rsid w:val="008D3875"/>
    <w:rsid w:val="008D409A"/>
    <w:rsid w:val="008D52C5"/>
    <w:rsid w:val="008D5610"/>
    <w:rsid w:val="008D6E32"/>
    <w:rsid w:val="008E05F4"/>
    <w:rsid w:val="008E21A7"/>
    <w:rsid w:val="008E2806"/>
    <w:rsid w:val="008E420B"/>
    <w:rsid w:val="008E58FC"/>
    <w:rsid w:val="008E5C6F"/>
    <w:rsid w:val="008F1B37"/>
    <w:rsid w:val="008F2BD2"/>
    <w:rsid w:val="008F2D7E"/>
    <w:rsid w:val="008F525B"/>
    <w:rsid w:val="008F6398"/>
    <w:rsid w:val="008F77A7"/>
    <w:rsid w:val="008F7B6A"/>
    <w:rsid w:val="0091362F"/>
    <w:rsid w:val="00915E17"/>
    <w:rsid w:val="00915FF2"/>
    <w:rsid w:val="00916A37"/>
    <w:rsid w:val="009175E2"/>
    <w:rsid w:val="0092332B"/>
    <w:rsid w:val="009248DD"/>
    <w:rsid w:val="00925ECE"/>
    <w:rsid w:val="00926317"/>
    <w:rsid w:val="0092633F"/>
    <w:rsid w:val="00926E07"/>
    <w:rsid w:val="00930C2C"/>
    <w:rsid w:val="00931BA7"/>
    <w:rsid w:val="00932021"/>
    <w:rsid w:val="0093251C"/>
    <w:rsid w:val="00932747"/>
    <w:rsid w:val="009332F9"/>
    <w:rsid w:val="00936ED5"/>
    <w:rsid w:val="00937300"/>
    <w:rsid w:val="009375EE"/>
    <w:rsid w:val="009405A6"/>
    <w:rsid w:val="0094222E"/>
    <w:rsid w:val="00942C3B"/>
    <w:rsid w:val="00944DC8"/>
    <w:rsid w:val="00947643"/>
    <w:rsid w:val="0095014A"/>
    <w:rsid w:val="00950669"/>
    <w:rsid w:val="0095074D"/>
    <w:rsid w:val="00952B3D"/>
    <w:rsid w:val="009537D1"/>
    <w:rsid w:val="00953988"/>
    <w:rsid w:val="00953B7B"/>
    <w:rsid w:val="009554D2"/>
    <w:rsid w:val="00956AB8"/>
    <w:rsid w:val="00961361"/>
    <w:rsid w:val="00961F3E"/>
    <w:rsid w:val="0096302E"/>
    <w:rsid w:val="00963D6D"/>
    <w:rsid w:val="0096753F"/>
    <w:rsid w:val="00972E7F"/>
    <w:rsid w:val="009773EE"/>
    <w:rsid w:val="009805AE"/>
    <w:rsid w:val="00982010"/>
    <w:rsid w:val="00984813"/>
    <w:rsid w:val="00984AF6"/>
    <w:rsid w:val="00985026"/>
    <w:rsid w:val="00996722"/>
    <w:rsid w:val="009A20B6"/>
    <w:rsid w:val="009A2DE3"/>
    <w:rsid w:val="009A2E5F"/>
    <w:rsid w:val="009A656B"/>
    <w:rsid w:val="009A77BF"/>
    <w:rsid w:val="009B13CB"/>
    <w:rsid w:val="009B4001"/>
    <w:rsid w:val="009B4C4E"/>
    <w:rsid w:val="009C1305"/>
    <w:rsid w:val="009C1B91"/>
    <w:rsid w:val="009C469D"/>
    <w:rsid w:val="009C5968"/>
    <w:rsid w:val="009C620B"/>
    <w:rsid w:val="009C6501"/>
    <w:rsid w:val="009C7133"/>
    <w:rsid w:val="009D0888"/>
    <w:rsid w:val="009D3242"/>
    <w:rsid w:val="009D36EA"/>
    <w:rsid w:val="009E1156"/>
    <w:rsid w:val="009E185C"/>
    <w:rsid w:val="009E1968"/>
    <w:rsid w:val="009E2637"/>
    <w:rsid w:val="009E6664"/>
    <w:rsid w:val="009E7139"/>
    <w:rsid w:val="009E7B12"/>
    <w:rsid w:val="009F1C41"/>
    <w:rsid w:val="009F2FEA"/>
    <w:rsid w:val="009F4191"/>
    <w:rsid w:val="009F6320"/>
    <w:rsid w:val="009F6F3B"/>
    <w:rsid w:val="009F77A0"/>
    <w:rsid w:val="009F79FB"/>
    <w:rsid w:val="00A00EB4"/>
    <w:rsid w:val="00A0107C"/>
    <w:rsid w:val="00A025AC"/>
    <w:rsid w:val="00A04DDB"/>
    <w:rsid w:val="00A0542C"/>
    <w:rsid w:val="00A05731"/>
    <w:rsid w:val="00A05C5D"/>
    <w:rsid w:val="00A05E91"/>
    <w:rsid w:val="00A075BE"/>
    <w:rsid w:val="00A079F1"/>
    <w:rsid w:val="00A11F89"/>
    <w:rsid w:val="00A20BEA"/>
    <w:rsid w:val="00A230D9"/>
    <w:rsid w:val="00A26BE1"/>
    <w:rsid w:val="00A27627"/>
    <w:rsid w:val="00A337A4"/>
    <w:rsid w:val="00A33CD6"/>
    <w:rsid w:val="00A3687A"/>
    <w:rsid w:val="00A41E3D"/>
    <w:rsid w:val="00A43D5A"/>
    <w:rsid w:val="00A47C25"/>
    <w:rsid w:val="00A52D4A"/>
    <w:rsid w:val="00A56E8A"/>
    <w:rsid w:val="00A57158"/>
    <w:rsid w:val="00A57707"/>
    <w:rsid w:val="00A6259F"/>
    <w:rsid w:val="00A6261E"/>
    <w:rsid w:val="00A6306B"/>
    <w:rsid w:val="00A63221"/>
    <w:rsid w:val="00A637E5"/>
    <w:rsid w:val="00A6479B"/>
    <w:rsid w:val="00A64845"/>
    <w:rsid w:val="00A65BA3"/>
    <w:rsid w:val="00A70D89"/>
    <w:rsid w:val="00A74A91"/>
    <w:rsid w:val="00A75D9D"/>
    <w:rsid w:val="00A76C91"/>
    <w:rsid w:val="00A77EDD"/>
    <w:rsid w:val="00A80BA9"/>
    <w:rsid w:val="00A821CE"/>
    <w:rsid w:val="00A823CE"/>
    <w:rsid w:val="00A82D56"/>
    <w:rsid w:val="00A840BE"/>
    <w:rsid w:val="00A934A6"/>
    <w:rsid w:val="00A94825"/>
    <w:rsid w:val="00A95CDD"/>
    <w:rsid w:val="00AA0472"/>
    <w:rsid w:val="00AA0DEE"/>
    <w:rsid w:val="00AA2017"/>
    <w:rsid w:val="00AA4ACD"/>
    <w:rsid w:val="00AB1D57"/>
    <w:rsid w:val="00AB2B7C"/>
    <w:rsid w:val="00AB4C57"/>
    <w:rsid w:val="00AB5ED5"/>
    <w:rsid w:val="00AC4FC0"/>
    <w:rsid w:val="00AD1FE5"/>
    <w:rsid w:val="00AD2466"/>
    <w:rsid w:val="00AD25A2"/>
    <w:rsid w:val="00AD4C35"/>
    <w:rsid w:val="00AD504D"/>
    <w:rsid w:val="00AD5F4B"/>
    <w:rsid w:val="00AD6663"/>
    <w:rsid w:val="00AD76CA"/>
    <w:rsid w:val="00AE5A04"/>
    <w:rsid w:val="00AF0BC4"/>
    <w:rsid w:val="00AF0D34"/>
    <w:rsid w:val="00AF0EC2"/>
    <w:rsid w:val="00AF16B1"/>
    <w:rsid w:val="00AF4AE4"/>
    <w:rsid w:val="00AF6C94"/>
    <w:rsid w:val="00B00ACC"/>
    <w:rsid w:val="00B02668"/>
    <w:rsid w:val="00B03EBB"/>
    <w:rsid w:val="00B03FF4"/>
    <w:rsid w:val="00B066DA"/>
    <w:rsid w:val="00B07F0B"/>
    <w:rsid w:val="00B07F5D"/>
    <w:rsid w:val="00B11FAD"/>
    <w:rsid w:val="00B13DDD"/>
    <w:rsid w:val="00B15557"/>
    <w:rsid w:val="00B16F9A"/>
    <w:rsid w:val="00B16FD5"/>
    <w:rsid w:val="00B255A5"/>
    <w:rsid w:val="00B25703"/>
    <w:rsid w:val="00B25732"/>
    <w:rsid w:val="00B26CB4"/>
    <w:rsid w:val="00B2723E"/>
    <w:rsid w:val="00B31EB1"/>
    <w:rsid w:val="00B33116"/>
    <w:rsid w:val="00B33B70"/>
    <w:rsid w:val="00B3673C"/>
    <w:rsid w:val="00B37BE3"/>
    <w:rsid w:val="00B406A8"/>
    <w:rsid w:val="00B41F1B"/>
    <w:rsid w:val="00B420C1"/>
    <w:rsid w:val="00B43CD3"/>
    <w:rsid w:val="00B4482E"/>
    <w:rsid w:val="00B512D1"/>
    <w:rsid w:val="00B51B9F"/>
    <w:rsid w:val="00B560BA"/>
    <w:rsid w:val="00B57B01"/>
    <w:rsid w:val="00B6016F"/>
    <w:rsid w:val="00B60415"/>
    <w:rsid w:val="00B60A25"/>
    <w:rsid w:val="00B60AC3"/>
    <w:rsid w:val="00B60E1F"/>
    <w:rsid w:val="00B6100E"/>
    <w:rsid w:val="00B644DE"/>
    <w:rsid w:val="00B65061"/>
    <w:rsid w:val="00B65532"/>
    <w:rsid w:val="00B6759F"/>
    <w:rsid w:val="00B71421"/>
    <w:rsid w:val="00B72C93"/>
    <w:rsid w:val="00B7546E"/>
    <w:rsid w:val="00B75756"/>
    <w:rsid w:val="00B759B1"/>
    <w:rsid w:val="00B75A50"/>
    <w:rsid w:val="00B75C28"/>
    <w:rsid w:val="00B76391"/>
    <w:rsid w:val="00B80BE9"/>
    <w:rsid w:val="00B82007"/>
    <w:rsid w:val="00B91229"/>
    <w:rsid w:val="00B91F93"/>
    <w:rsid w:val="00B9263B"/>
    <w:rsid w:val="00B9402D"/>
    <w:rsid w:val="00B957EC"/>
    <w:rsid w:val="00B969F5"/>
    <w:rsid w:val="00B96BEC"/>
    <w:rsid w:val="00BA2736"/>
    <w:rsid w:val="00BA30BC"/>
    <w:rsid w:val="00BA328B"/>
    <w:rsid w:val="00BA54A4"/>
    <w:rsid w:val="00BA5639"/>
    <w:rsid w:val="00BA6540"/>
    <w:rsid w:val="00BB072E"/>
    <w:rsid w:val="00BB188F"/>
    <w:rsid w:val="00BB1999"/>
    <w:rsid w:val="00BB64F5"/>
    <w:rsid w:val="00BB7181"/>
    <w:rsid w:val="00BC3EC0"/>
    <w:rsid w:val="00BC6568"/>
    <w:rsid w:val="00BC7996"/>
    <w:rsid w:val="00BD584F"/>
    <w:rsid w:val="00BD5C3B"/>
    <w:rsid w:val="00BE0E6A"/>
    <w:rsid w:val="00BE13C6"/>
    <w:rsid w:val="00BE447A"/>
    <w:rsid w:val="00BE540C"/>
    <w:rsid w:val="00BE5B9A"/>
    <w:rsid w:val="00BE5BE7"/>
    <w:rsid w:val="00BE6C28"/>
    <w:rsid w:val="00BF14E3"/>
    <w:rsid w:val="00BF2FD1"/>
    <w:rsid w:val="00BF63CE"/>
    <w:rsid w:val="00BF73FD"/>
    <w:rsid w:val="00C03DFC"/>
    <w:rsid w:val="00C04C07"/>
    <w:rsid w:val="00C055BB"/>
    <w:rsid w:val="00C1088B"/>
    <w:rsid w:val="00C1238B"/>
    <w:rsid w:val="00C157AF"/>
    <w:rsid w:val="00C157EC"/>
    <w:rsid w:val="00C16591"/>
    <w:rsid w:val="00C172E3"/>
    <w:rsid w:val="00C213C9"/>
    <w:rsid w:val="00C219C9"/>
    <w:rsid w:val="00C26F65"/>
    <w:rsid w:val="00C3384D"/>
    <w:rsid w:val="00C44231"/>
    <w:rsid w:val="00C4454E"/>
    <w:rsid w:val="00C44C49"/>
    <w:rsid w:val="00C475CD"/>
    <w:rsid w:val="00C518B2"/>
    <w:rsid w:val="00C52071"/>
    <w:rsid w:val="00C56983"/>
    <w:rsid w:val="00C61259"/>
    <w:rsid w:val="00C70438"/>
    <w:rsid w:val="00C71449"/>
    <w:rsid w:val="00C738FA"/>
    <w:rsid w:val="00C74152"/>
    <w:rsid w:val="00C7439F"/>
    <w:rsid w:val="00C75542"/>
    <w:rsid w:val="00C81415"/>
    <w:rsid w:val="00C83424"/>
    <w:rsid w:val="00C846CA"/>
    <w:rsid w:val="00C84A53"/>
    <w:rsid w:val="00C8538C"/>
    <w:rsid w:val="00C90F38"/>
    <w:rsid w:val="00C93E5E"/>
    <w:rsid w:val="00C953FA"/>
    <w:rsid w:val="00C9650C"/>
    <w:rsid w:val="00CA2004"/>
    <w:rsid w:val="00CA33C6"/>
    <w:rsid w:val="00CA35F4"/>
    <w:rsid w:val="00CA4687"/>
    <w:rsid w:val="00CA4B12"/>
    <w:rsid w:val="00CA6BEA"/>
    <w:rsid w:val="00CA752B"/>
    <w:rsid w:val="00CB0AAA"/>
    <w:rsid w:val="00CB0C56"/>
    <w:rsid w:val="00CB1983"/>
    <w:rsid w:val="00CB425B"/>
    <w:rsid w:val="00CB5684"/>
    <w:rsid w:val="00CB634B"/>
    <w:rsid w:val="00CB68EA"/>
    <w:rsid w:val="00CB79C0"/>
    <w:rsid w:val="00CC19E6"/>
    <w:rsid w:val="00CC2E6C"/>
    <w:rsid w:val="00CC2FFC"/>
    <w:rsid w:val="00CC3FF8"/>
    <w:rsid w:val="00CC50C2"/>
    <w:rsid w:val="00CC52EF"/>
    <w:rsid w:val="00CC5976"/>
    <w:rsid w:val="00CD31B9"/>
    <w:rsid w:val="00CD43B6"/>
    <w:rsid w:val="00CD49B1"/>
    <w:rsid w:val="00CD69D8"/>
    <w:rsid w:val="00CD7421"/>
    <w:rsid w:val="00CD7D69"/>
    <w:rsid w:val="00CE0168"/>
    <w:rsid w:val="00CE2B8A"/>
    <w:rsid w:val="00CE6A17"/>
    <w:rsid w:val="00CE7289"/>
    <w:rsid w:val="00CE7621"/>
    <w:rsid w:val="00CF18B7"/>
    <w:rsid w:val="00CF22B7"/>
    <w:rsid w:val="00CF27AD"/>
    <w:rsid w:val="00CF2D87"/>
    <w:rsid w:val="00D005FD"/>
    <w:rsid w:val="00D0110A"/>
    <w:rsid w:val="00D02A43"/>
    <w:rsid w:val="00D02AFF"/>
    <w:rsid w:val="00D049AE"/>
    <w:rsid w:val="00D0654C"/>
    <w:rsid w:val="00D1003C"/>
    <w:rsid w:val="00D125C2"/>
    <w:rsid w:val="00D15823"/>
    <w:rsid w:val="00D20185"/>
    <w:rsid w:val="00D21CCA"/>
    <w:rsid w:val="00D2235D"/>
    <w:rsid w:val="00D226C4"/>
    <w:rsid w:val="00D236B4"/>
    <w:rsid w:val="00D30961"/>
    <w:rsid w:val="00D334C6"/>
    <w:rsid w:val="00D34DF4"/>
    <w:rsid w:val="00D358C8"/>
    <w:rsid w:val="00D3778E"/>
    <w:rsid w:val="00D42C7B"/>
    <w:rsid w:val="00D42F6C"/>
    <w:rsid w:val="00D42FC7"/>
    <w:rsid w:val="00D4360F"/>
    <w:rsid w:val="00D453C0"/>
    <w:rsid w:val="00D45404"/>
    <w:rsid w:val="00D45DB3"/>
    <w:rsid w:val="00D461F0"/>
    <w:rsid w:val="00D5101E"/>
    <w:rsid w:val="00D5161C"/>
    <w:rsid w:val="00D523F0"/>
    <w:rsid w:val="00D54CE9"/>
    <w:rsid w:val="00D557DC"/>
    <w:rsid w:val="00D57FA2"/>
    <w:rsid w:val="00D60A69"/>
    <w:rsid w:val="00D60CD2"/>
    <w:rsid w:val="00D62194"/>
    <w:rsid w:val="00D629F7"/>
    <w:rsid w:val="00D63D20"/>
    <w:rsid w:val="00D659C6"/>
    <w:rsid w:val="00D67952"/>
    <w:rsid w:val="00D726E2"/>
    <w:rsid w:val="00D73890"/>
    <w:rsid w:val="00D75711"/>
    <w:rsid w:val="00D76807"/>
    <w:rsid w:val="00D76F86"/>
    <w:rsid w:val="00D81225"/>
    <w:rsid w:val="00D842E4"/>
    <w:rsid w:val="00D84585"/>
    <w:rsid w:val="00D863C9"/>
    <w:rsid w:val="00D86954"/>
    <w:rsid w:val="00D93306"/>
    <w:rsid w:val="00D935CE"/>
    <w:rsid w:val="00D93DB0"/>
    <w:rsid w:val="00D9632B"/>
    <w:rsid w:val="00DA06B5"/>
    <w:rsid w:val="00DA0875"/>
    <w:rsid w:val="00DA1CA7"/>
    <w:rsid w:val="00DA77E3"/>
    <w:rsid w:val="00DB044E"/>
    <w:rsid w:val="00DB5770"/>
    <w:rsid w:val="00DB730F"/>
    <w:rsid w:val="00DC0C30"/>
    <w:rsid w:val="00DC0E17"/>
    <w:rsid w:val="00DC3628"/>
    <w:rsid w:val="00DC4211"/>
    <w:rsid w:val="00DC5681"/>
    <w:rsid w:val="00DC649D"/>
    <w:rsid w:val="00DC7679"/>
    <w:rsid w:val="00DD1C88"/>
    <w:rsid w:val="00DD1CEB"/>
    <w:rsid w:val="00DD32D6"/>
    <w:rsid w:val="00DD3642"/>
    <w:rsid w:val="00DD367E"/>
    <w:rsid w:val="00DD4D3B"/>
    <w:rsid w:val="00DD507B"/>
    <w:rsid w:val="00DE1F59"/>
    <w:rsid w:val="00DE2BCA"/>
    <w:rsid w:val="00DE4403"/>
    <w:rsid w:val="00DE70B2"/>
    <w:rsid w:val="00DF0E1E"/>
    <w:rsid w:val="00DF210F"/>
    <w:rsid w:val="00DF22AA"/>
    <w:rsid w:val="00DF6074"/>
    <w:rsid w:val="00DF6D7C"/>
    <w:rsid w:val="00E12E95"/>
    <w:rsid w:val="00E12EB3"/>
    <w:rsid w:val="00E13CBA"/>
    <w:rsid w:val="00E167F9"/>
    <w:rsid w:val="00E249C4"/>
    <w:rsid w:val="00E25DD1"/>
    <w:rsid w:val="00E271F8"/>
    <w:rsid w:val="00E311BF"/>
    <w:rsid w:val="00E317BF"/>
    <w:rsid w:val="00E31887"/>
    <w:rsid w:val="00E32F54"/>
    <w:rsid w:val="00E32FA0"/>
    <w:rsid w:val="00E35B64"/>
    <w:rsid w:val="00E366D0"/>
    <w:rsid w:val="00E403F1"/>
    <w:rsid w:val="00E40416"/>
    <w:rsid w:val="00E419ED"/>
    <w:rsid w:val="00E4548B"/>
    <w:rsid w:val="00E454D5"/>
    <w:rsid w:val="00E47B6D"/>
    <w:rsid w:val="00E51033"/>
    <w:rsid w:val="00E51B8F"/>
    <w:rsid w:val="00E55430"/>
    <w:rsid w:val="00E565DC"/>
    <w:rsid w:val="00E56681"/>
    <w:rsid w:val="00E567FC"/>
    <w:rsid w:val="00E572D5"/>
    <w:rsid w:val="00E57C0D"/>
    <w:rsid w:val="00E62233"/>
    <w:rsid w:val="00E62DDB"/>
    <w:rsid w:val="00E65371"/>
    <w:rsid w:val="00E65D3C"/>
    <w:rsid w:val="00E66687"/>
    <w:rsid w:val="00E66B38"/>
    <w:rsid w:val="00E67273"/>
    <w:rsid w:val="00E70030"/>
    <w:rsid w:val="00E73E06"/>
    <w:rsid w:val="00E74088"/>
    <w:rsid w:val="00E743BA"/>
    <w:rsid w:val="00E74FF2"/>
    <w:rsid w:val="00E77E05"/>
    <w:rsid w:val="00E813DF"/>
    <w:rsid w:val="00E85791"/>
    <w:rsid w:val="00E86302"/>
    <w:rsid w:val="00E9460A"/>
    <w:rsid w:val="00E975DC"/>
    <w:rsid w:val="00EA08E4"/>
    <w:rsid w:val="00EA2EF4"/>
    <w:rsid w:val="00EA471B"/>
    <w:rsid w:val="00EA5CAB"/>
    <w:rsid w:val="00EA60AD"/>
    <w:rsid w:val="00EA7961"/>
    <w:rsid w:val="00EB1729"/>
    <w:rsid w:val="00EB1CAF"/>
    <w:rsid w:val="00EB20BE"/>
    <w:rsid w:val="00EB3F98"/>
    <w:rsid w:val="00EB5368"/>
    <w:rsid w:val="00EC0E3A"/>
    <w:rsid w:val="00EC395F"/>
    <w:rsid w:val="00EC5E71"/>
    <w:rsid w:val="00EC7ABB"/>
    <w:rsid w:val="00ED0A81"/>
    <w:rsid w:val="00ED1CE4"/>
    <w:rsid w:val="00ED4F4E"/>
    <w:rsid w:val="00ED5719"/>
    <w:rsid w:val="00EE4D6E"/>
    <w:rsid w:val="00EE591A"/>
    <w:rsid w:val="00EE6317"/>
    <w:rsid w:val="00EE70C8"/>
    <w:rsid w:val="00EE780E"/>
    <w:rsid w:val="00EF4AC8"/>
    <w:rsid w:val="00EF5571"/>
    <w:rsid w:val="00EF76D1"/>
    <w:rsid w:val="00F00A0A"/>
    <w:rsid w:val="00F02216"/>
    <w:rsid w:val="00F0239F"/>
    <w:rsid w:val="00F03BAF"/>
    <w:rsid w:val="00F03BF4"/>
    <w:rsid w:val="00F05F98"/>
    <w:rsid w:val="00F069B5"/>
    <w:rsid w:val="00F06C24"/>
    <w:rsid w:val="00F06FAA"/>
    <w:rsid w:val="00F11307"/>
    <w:rsid w:val="00F1228F"/>
    <w:rsid w:val="00F146AB"/>
    <w:rsid w:val="00F147C6"/>
    <w:rsid w:val="00F22B9E"/>
    <w:rsid w:val="00F233BB"/>
    <w:rsid w:val="00F27124"/>
    <w:rsid w:val="00F279BA"/>
    <w:rsid w:val="00F27BF4"/>
    <w:rsid w:val="00F30882"/>
    <w:rsid w:val="00F32019"/>
    <w:rsid w:val="00F32E00"/>
    <w:rsid w:val="00F342A4"/>
    <w:rsid w:val="00F36CBE"/>
    <w:rsid w:val="00F43D50"/>
    <w:rsid w:val="00F44C50"/>
    <w:rsid w:val="00F50FF7"/>
    <w:rsid w:val="00F526B3"/>
    <w:rsid w:val="00F545B7"/>
    <w:rsid w:val="00F55F09"/>
    <w:rsid w:val="00F6356A"/>
    <w:rsid w:val="00F636A0"/>
    <w:rsid w:val="00F652F1"/>
    <w:rsid w:val="00F654B3"/>
    <w:rsid w:val="00F65688"/>
    <w:rsid w:val="00F66CF5"/>
    <w:rsid w:val="00F767FD"/>
    <w:rsid w:val="00F768AF"/>
    <w:rsid w:val="00F77A36"/>
    <w:rsid w:val="00F85BD8"/>
    <w:rsid w:val="00F87B98"/>
    <w:rsid w:val="00F87DC4"/>
    <w:rsid w:val="00F909B8"/>
    <w:rsid w:val="00F940EC"/>
    <w:rsid w:val="00F95773"/>
    <w:rsid w:val="00F96085"/>
    <w:rsid w:val="00F96188"/>
    <w:rsid w:val="00F9772E"/>
    <w:rsid w:val="00F97AD4"/>
    <w:rsid w:val="00FA4098"/>
    <w:rsid w:val="00FA54B5"/>
    <w:rsid w:val="00FA73C4"/>
    <w:rsid w:val="00FA7870"/>
    <w:rsid w:val="00FB27F4"/>
    <w:rsid w:val="00FB34B5"/>
    <w:rsid w:val="00FB49F8"/>
    <w:rsid w:val="00FB5D4D"/>
    <w:rsid w:val="00FB695A"/>
    <w:rsid w:val="00FB7CE9"/>
    <w:rsid w:val="00FC01CF"/>
    <w:rsid w:val="00FC1B66"/>
    <w:rsid w:val="00FC2147"/>
    <w:rsid w:val="00FC45C2"/>
    <w:rsid w:val="00FC746E"/>
    <w:rsid w:val="00FC7D27"/>
    <w:rsid w:val="00FD04BD"/>
    <w:rsid w:val="00FD29F8"/>
    <w:rsid w:val="00FD5659"/>
    <w:rsid w:val="00FD5A19"/>
    <w:rsid w:val="00FD6E3F"/>
    <w:rsid w:val="00FE340C"/>
    <w:rsid w:val="00FE4534"/>
    <w:rsid w:val="00FE5242"/>
    <w:rsid w:val="00FF1D9D"/>
    <w:rsid w:val="00FF4C50"/>
    <w:rsid w:val="00FF6C12"/>
    <w:rsid w:val="0C85D669"/>
    <w:rsid w:val="19ABD62C"/>
    <w:rsid w:val="1CB63F94"/>
    <w:rsid w:val="3D82D373"/>
    <w:rsid w:val="43F1F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5FADE"/>
  <w15:docId w15:val="{06E1FEDC-F31C-47FA-A375-F56722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E2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5E2"/>
    <w:rPr>
      <w:rFonts w:ascii="Arial" w:eastAsia="MS Gothic" w:hAnsi="Arial" w:cs="Angsana New"/>
      <w:sz w:val="18"/>
      <w:szCs w:val="22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9175E2"/>
    <w:rPr>
      <w:rFonts w:ascii="Arial" w:eastAsia="MS Gothic" w:hAnsi="Arial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9175E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9175E2"/>
    <w:rPr>
      <w:rFonts w:ascii="Century" w:eastAsia="MS Mincho" w:hAnsi="Century" w:cs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9175E2"/>
  </w:style>
  <w:style w:type="paragraph" w:styleId="Header">
    <w:name w:val="header"/>
    <w:basedOn w:val="Normal"/>
    <w:link w:val="HeaderChar"/>
    <w:uiPriority w:val="99"/>
    <w:unhideWhenUsed/>
    <w:rsid w:val="0070137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701370"/>
    <w:rPr>
      <w:rFonts w:ascii="Century" w:eastAsia="MS Mincho" w:hAnsi="Century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190CCC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styleId="Hyperlink">
    <w:name w:val="Hyperlink"/>
    <w:uiPriority w:val="99"/>
    <w:unhideWhenUsed/>
    <w:rsid w:val="008E05F4"/>
    <w:rPr>
      <w:color w:val="0000FF"/>
      <w:u w:val="single"/>
    </w:rPr>
  </w:style>
  <w:style w:type="table" w:styleId="TableGrid">
    <w:name w:val="Table Grid"/>
    <w:basedOn w:val="TableNormal"/>
    <w:uiPriority w:val="59"/>
    <w:rsid w:val="0071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701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7D74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59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8590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590B"/>
    <w:rPr>
      <w:rFonts w:cs="Times New Roman"/>
      <w:kern w:val="2"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18590B"/>
    <w:rPr>
      <w:rFonts w:cs="Times New Roman"/>
      <w:kern w:val="2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8F"/>
    <w:rPr>
      <w:rFonts w:cs="Times New Roman"/>
      <w:b/>
      <w:bCs/>
      <w:kern w:val="2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www.needles.jp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el\OneDrive\Work%20OD\FR%20Templates\UNQ%20Release%20Template_2024_10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B2B4-74F5-498E-A255-9138E2F9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UNQ Release Template_2024_10.dotx</Template>
  <TotalTime>0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ローラー・キース</dc:creator>
  <cp:keywords/>
  <cp:lastModifiedBy>GASIOWSKI Dawid[UQPL:WARS SAWA JUNIOR 1102]</cp:lastModifiedBy>
  <cp:revision>4</cp:revision>
  <cp:lastPrinted>2025-09-12T00:43:00Z</cp:lastPrinted>
  <dcterms:created xsi:type="dcterms:W3CDTF">2025-09-25T11:17:00Z</dcterms:created>
  <dcterms:modified xsi:type="dcterms:W3CDTF">2025-10-13T10:30:00Z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adfd4d38-559d-468e-9d4f-e00e41f1862e</vt:lpwstr>
  </property>
</Properties>
</file>